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D5" w:rsidRPr="00D16ADB" w:rsidRDefault="001D66A7" w:rsidP="00CB09D5">
      <w:pPr>
        <w:rPr>
          <w:b/>
          <w:bCs/>
        </w:rPr>
      </w:pPr>
      <w:r>
        <w:rPr>
          <w:b/>
          <w:bCs/>
        </w:rPr>
        <w:t xml:space="preserve"> </w:t>
      </w:r>
    </w:p>
    <w:p w:rsidR="00CB09D5" w:rsidRDefault="00CB09D5" w:rsidP="00CB09D5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-249555</wp:posOffset>
            </wp:positionV>
            <wp:extent cx="779145" cy="914400"/>
            <wp:effectExtent l="19050" t="0" r="1905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</w:t>
      </w:r>
      <w:r>
        <w:tab/>
      </w:r>
    </w:p>
    <w:p w:rsidR="00CB09D5" w:rsidRDefault="00CB09D5" w:rsidP="00CB09D5">
      <w:pPr>
        <w:pStyle w:val="a9"/>
        <w:tabs>
          <w:tab w:val="center" w:pos="4662"/>
          <w:tab w:val="left" w:pos="8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 Бурятия</w:t>
      </w:r>
    </w:p>
    <w:p w:rsidR="00CB09D5" w:rsidRDefault="00CB09D5" w:rsidP="00CB09D5">
      <w:pPr>
        <w:pStyle w:val="a9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ТАРБАГАТАЙСКИЙ РАЙОН</w:t>
      </w:r>
    </w:p>
    <w:p w:rsidR="00CB09D5" w:rsidRDefault="00CB09D5" w:rsidP="00CB09D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CB09D5" w:rsidRDefault="00CB09D5" w:rsidP="00CB09D5">
      <w:pPr>
        <w:jc w:val="center"/>
        <w:rPr>
          <w:b/>
        </w:rPr>
      </w:pPr>
      <w:r>
        <w:rPr>
          <w:b/>
        </w:rPr>
        <w:t>СЕЛЬСКОГО ПОСЕЛЕНИЯ «ТАРБАГАТАЙСКОЕ»</w:t>
      </w:r>
    </w:p>
    <w:p w:rsidR="00CB09D5" w:rsidRDefault="00CB09D5" w:rsidP="00CB09D5">
      <w:pPr>
        <w:pStyle w:val="4"/>
        <w:spacing w:before="0" w:after="0"/>
        <w:jc w:val="center"/>
      </w:pPr>
      <w:r>
        <w:t>РЕШЕНИЕ</w:t>
      </w:r>
    </w:p>
    <w:p w:rsidR="00CB09D5" w:rsidRDefault="00CB09D5" w:rsidP="00CB09D5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CB09D5" w:rsidRDefault="00CB09D5" w:rsidP="00CB09D5">
      <w:pPr>
        <w:pStyle w:val="1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E7DD0">
        <w:rPr>
          <w:rFonts w:ascii="Times New Roman" w:hAnsi="Times New Roman"/>
          <w:color w:val="000000"/>
          <w:sz w:val="24"/>
          <w:szCs w:val="24"/>
        </w:rPr>
        <w:t xml:space="preserve"> 30 сентября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2021г.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№</w:t>
      </w:r>
      <w:r w:rsidR="00CE7DD0">
        <w:rPr>
          <w:rFonts w:ascii="Times New Roman" w:hAnsi="Times New Roman"/>
          <w:color w:val="000000"/>
          <w:sz w:val="24"/>
          <w:szCs w:val="24"/>
        </w:rPr>
        <w:t xml:space="preserve"> 132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CB09D5" w:rsidRDefault="00CB09D5" w:rsidP="00CB09D5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с. Тарбагатай</w:t>
      </w:r>
    </w:p>
    <w:p w:rsidR="00CB09D5" w:rsidRDefault="00CB09D5" w:rsidP="00CB09D5">
      <w:pPr>
        <w:rPr>
          <w:rFonts w:ascii="Calibri" w:hAnsi="Calibri"/>
          <w:sz w:val="22"/>
          <w:szCs w:val="22"/>
        </w:rPr>
      </w:pPr>
    </w:p>
    <w:p w:rsidR="00CB09D5" w:rsidRPr="001F1F63" w:rsidRDefault="00CB09D5" w:rsidP="00CB09D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B09D5" w:rsidRPr="000E35D2" w:rsidRDefault="00CB09D5" w:rsidP="00CB09D5">
      <w:pPr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0E35D2">
        <w:rPr>
          <w:b/>
          <w:bCs/>
          <w:color w:val="000000"/>
          <w:sz w:val="28"/>
          <w:szCs w:val="28"/>
        </w:rPr>
        <w:t xml:space="preserve"> </w:t>
      </w:r>
      <w:r w:rsidRPr="000E35D2">
        <w:rPr>
          <w:b/>
          <w:sz w:val="28"/>
          <w:szCs w:val="28"/>
        </w:rPr>
        <w:t>муниципального образования сельского поселения "Тарб</w:t>
      </w:r>
      <w:r>
        <w:rPr>
          <w:b/>
          <w:sz w:val="28"/>
          <w:szCs w:val="28"/>
        </w:rPr>
        <w:t>а</w:t>
      </w:r>
      <w:r w:rsidRPr="000E35D2">
        <w:rPr>
          <w:b/>
          <w:sz w:val="28"/>
          <w:szCs w:val="28"/>
        </w:rPr>
        <w:t>гатайское" Тарбагатайского района Республики Бурятия</w:t>
      </w:r>
    </w:p>
    <w:p w:rsidR="00CB09D5" w:rsidRPr="000E35D2" w:rsidRDefault="00CB09D5" w:rsidP="00CB09D5">
      <w:pPr>
        <w:jc w:val="center"/>
        <w:rPr>
          <w:sz w:val="28"/>
          <w:szCs w:val="28"/>
        </w:rPr>
      </w:pPr>
    </w:p>
    <w:p w:rsidR="00CB09D5" w:rsidRPr="000E35D2" w:rsidRDefault="00CB09D5" w:rsidP="00CB09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F1F63">
        <w:rPr>
          <w:color w:val="000000"/>
          <w:sz w:val="28"/>
          <w:szCs w:val="28"/>
        </w:rPr>
        <w:t>В соответствии с пунктом 19 части 1 статьи 14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Pr="00D16ADB">
        <w:rPr>
          <w:color w:val="000000"/>
          <w:sz w:val="28"/>
          <w:szCs w:val="28"/>
        </w:rPr>
        <w:t xml:space="preserve"> Уставом</w:t>
      </w:r>
      <w:r w:rsidRPr="000E35D2">
        <w:rPr>
          <w:b/>
          <w:sz w:val="28"/>
          <w:szCs w:val="28"/>
        </w:rPr>
        <w:t xml:space="preserve"> </w:t>
      </w:r>
      <w:r w:rsidRPr="000E35D2">
        <w:rPr>
          <w:sz w:val="28"/>
          <w:szCs w:val="28"/>
        </w:rPr>
        <w:t>муниципального образования сельского поселения "Тарб</w:t>
      </w:r>
      <w:r>
        <w:rPr>
          <w:sz w:val="28"/>
          <w:szCs w:val="28"/>
        </w:rPr>
        <w:t>а</w:t>
      </w:r>
      <w:r w:rsidRPr="000E35D2">
        <w:rPr>
          <w:sz w:val="28"/>
          <w:szCs w:val="28"/>
        </w:rPr>
        <w:t>гатайское"</w:t>
      </w:r>
      <w:r>
        <w:rPr>
          <w:b/>
          <w:bCs/>
          <w:color w:val="000000"/>
          <w:sz w:val="28"/>
          <w:szCs w:val="28"/>
        </w:rPr>
        <w:t xml:space="preserve">, </w:t>
      </w:r>
      <w:r w:rsidRPr="000E35D2">
        <w:rPr>
          <w:bCs/>
          <w:color w:val="000000"/>
          <w:sz w:val="28"/>
          <w:szCs w:val="28"/>
        </w:rPr>
        <w:t>Совет депутатов</w:t>
      </w:r>
      <w:r>
        <w:rPr>
          <w:bCs/>
          <w:color w:val="000000"/>
          <w:sz w:val="28"/>
          <w:szCs w:val="28"/>
        </w:rPr>
        <w:t xml:space="preserve"> муниципального образования сельского поселения "Тарбагатайское",  </w:t>
      </w:r>
      <w:r w:rsidRPr="000E35D2">
        <w:rPr>
          <w:b/>
          <w:bCs/>
          <w:color w:val="000000"/>
          <w:sz w:val="28"/>
          <w:szCs w:val="28"/>
        </w:rPr>
        <w:t>РЕШИЛ:</w:t>
      </w:r>
    </w:p>
    <w:p w:rsidR="00CB09D5" w:rsidRPr="00D16ADB" w:rsidRDefault="00CB09D5" w:rsidP="00CB09D5">
      <w:pPr>
        <w:shd w:val="clear" w:color="auto" w:fill="FFFFFF"/>
        <w:ind w:firstLine="709"/>
        <w:jc w:val="both"/>
        <w:rPr>
          <w:color w:val="000000"/>
        </w:rPr>
      </w:pPr>
    </w:p>
    <w:p w:rsidR="00CB09D5" w:rsidRPr="000E35D2" w:rsidRDefault="00CB09D5" w:rsidP="00CB09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</w:t>
      </w:r>
      <w:r>
        <w:rPr>
          <w:color w:val="000000"/>
          <w:sz w:val="28"/>
          <w:szCs w:val="28"/>
        </w:rPr>
        <w:t xml:space="preserve"> б</w:t>
      </w:r>
      <w:r w:rsidRPr="001F1F63">
        <w:rPr>
          <w:color w:val="000000"/>
          <w:sz w:val="28"/>
          <w:szCs w:val="28"/>
        </w:rPr>
        <w:t xml:space="preserve">лагоустройства на территории </w:t>
      </w:r>
      <w:r w:rsidRPr="00BE683D">
        <w:rPr>
          <w:sz w:val="28"/>
          <w:szCs w:val="28"/>
        </w:rPr>
        <w:t>муниципального образования сельского поселения "Тарбагатайское" Тарбагатайского района Республики Бурятия</w:t>
      </w:r>
      <w:r>
        <w:rPr>
          <w:sz w:val="28"/>
          <w:szCs w:val="28"/>
        </w:rPr>
        <w:t>.</w:t>
      </w:r>
    </w:p>
    <w:p w:rsidR="00CB09D5" w:rsidRDefault="00CB09D5" w:rsidP="00CB09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CE7DD0">
        <w:rPr>
          <w:color w:val="000000"/>
          <w:sz w:val="28"/>
          <w:szCs w:val="28"/>
        </w:rPr>
        <w:t xml:space="preserve"> (обнародования)</w:t>
      </w:r>
      <w:r w:rsidRPr="001F1F63">
        <w:rPr>
          <w:color w:val="000000"/>
          <w:sz w:val="28"/>
          <w:szCs w:val="28"/>
        </w:rPr>
        <w:t xml:space="preserve">,  за исключением положений раздела </w:t>
      </w:r>
      <w:r w:rsidR="001374FD">
        <w:rPr>
          <w:color w:val="000000"/>
          <w:sz w:val="28"/>
          <w:szCs w:val="28"/>
        </w:rPr>
        <w:t>5</w:t>
      </w:r>
      <w:r w:rsidRPr="001F1F63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Pr="00BE683D">
        <w:rPr>
          <w:sz w:val="28"/>
          <w:szCs w:val="28"/>
        </w:rPr>
        <w:t>муниципального образования сельского поселения "Тарбагатайское" Тарбагатайского района Республики Бурятия</w:t>
      </w:r>
      <w:r w:rsidRPr="001F1F63">
        <w:rPr>
          <w:color w:val="000000"/>
          <w:sz w:val="28"/>
          <w:szCs w:val="28"/>
        </w:rPr>
        <w:t xml:space="preserve"> </w:t>
      </w:r>
    </w:p>
    <w:p w:rsidR="00CB09D5" w:rsidRPr="001F1F63" w:rsidRDefault="00CB09D5" w:rsidP="00CB09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="001374FD">
        <w:rPr>
          <w:color w:val="000000"/>
          <w:sz w:val="28"/>
          <w:szCs w:val="28"/>
        </w:rPr>
        <w:t>аздел</w:t>
      </w:r>
      <w:r w:rsidRPr="001F1F63">
        <w:rPr>
          <w:color w:val="000000"/>
          <w:sz w:val="28"/>
          <w:szCs w:val="28"/>
        </w:rPr>
        <w:t xml:space="preserve"> </w:t>
      </w:r>
      <w:r w:rsidR="001374FD">
        <w:rPr>
          <w:color w:val="000000"/>
          <w:sz w:val="28"/>
          <w:szCs w:val="28"/>
        </w:rPr>
        <w:t>5</w:t>
      </w:r>
      <w:r w:rsidRPr="001F1F63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Pr="00BE683D">
        <w:rPr>
          <w:sz w:val="28"/>
          <w:szCs w:val="28"/>
        </w:rPr>
        <w:t>муниципального образования сельского поселения "Тарбагатайское" Тарбагатайского района Республики Бурятия</w:t>
      </w:r>
      <w:r>
        <w:rPr>
          <w:sz w:val="28"/>
          <w:szCs w:val="28"/>
        </w:rPr>
        <w:t>,</w:t>
      </w:r>
      <w:r w:rsidRPr="001F1F63">
        <w:rPr>
          <w:i/>
          <w:iCs/>
          <w:color w:val="000000"/>
        </w:rPr>
        <w:t xml:space="preserve"> </w:t>
      </w:r>
      <w:r w:rsidR="001374FD">
        <w:rPr>
          <w:color w:val="000000"/>
          <w:sz w:val="28"/>
          <w:szCs w:val="28"/>
        </w:rPr>
        <w:t>вступае</w:t>
      </w:r>
      <w:r w:rsidRPr="001F1F63">
        <w:rPr>
          <w:color w:val="000000"/>
          <w:sz w:val="28"/>
          <w:szCs w:val="28"/>
        </w:rPr>
        <w:t>т в силу с 1 марта 2022 года.</w:t>
      </w:r>
    </w:p>
    <w:p w:rsidR="000E7FEC" w:rsidRDefault="000E7FEC" w:rsidP="000E7F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 w:rsidR="00CB09D5" w:rsidRDefault="00CB09D5" w:rsidP="00CB09D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09D5" w:rsidRPr="00672B81" w:rsidRDefault="00CB09D5" w:rsidP="00CB09D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72B81">
        <w:rPr>
          <w:b/>
          <w:color w:val="000000"/>
          <w:sz w:val="28"/>
          <w:szCs w:val="28"/>
        </w:rPr>
        <w:t>Глава МО СП "Тарбагатайское"</w:t>
      </w:r>
      <w:r w:rsidRPr="00672B81">
        <w:rPr>
          <w:b/>
          <w:color w:val="000000"/>
          <w:sz w:val="28"/>
          <w:szCs w:val="28"/>
        </w:rPr>
        <w:tab/>
      </w:r>
      <w:r w:rsidRPr="00672B81">
        <w:rPr>
          <w:b/>
          <w:color w:val="000000"/>
          <w:sz w:val="28"/>
          <w:szCs w:val="28"/>
        </w:rPr>
        <w:tab/>
      </w:r>
      <w:r w:rsidRPr="00672B81">
        <w:rPr>
          <w:b/>
          <w:color w:val="000000"/>
          <w:sz w:val="28"/>
          <w:szCs w:val="28"/>
        </w:rPr>
        <w:tab/>
      </w:r>
      <w:r w:rsidRPr="00672B81">
        <w:rPr>
          <w:b/>
          <w:color w:val="000000"/>
          <w:sz w:val="28"/>
          <w:szCs w:val="28"/>
        </w:rPr>
        <w:tab/>
        <w:t xml:space="preserve">              А.В.Думнова</w:t>
      </w:r>
    </w:p>
    <w:p w:rsidR="00CB09D5" w:rsidRDefault="00CB09D5" w:rsidP="00CB09D5">
      <w:pPr>
        <w:jc w:val="center"/>
        <w:rPr>
          <w:color w:val="000000"/>
        </w:rPr>
      </w:pPr>
    </w:p>
    <w:p w:rsidR="00CB09D5" w:rsidRDefault="00CB09D5" w:rsidP="00CB09D5">
      <w:pPr>
        <w:jc w:val="both"/>
        <w:rPr>
          <w:color w:val="000000"/>
        </w:rPr>
      </w:pPr>
    </w:p>
    <w:p w:rsidR="00CB09D5" w:rsidRDefault="00CB09D5" w:rsidP="00CB09D5">
      <w:pPr>
        <w:jc w:val="center"/>
        <w:rPr>
          <w:color w:val="000000"/>
        </w:rPr>
      </w:pPr>
    </w:p>
    <w:p w:rsidR="00CB09D5" w:rsidRDefault="00CB09D5" w:rsidP="00CB09D5">
      <w:pPr>
        <w:jc w:val="center"/>
        <w:rPr>
          <w:color w:val="000000"/>
        </w:rPr>
      </w:pPr>
    </w:p>
    <w:p w:rsidR="00CB09D5" w:rsidRDefault="00CB09D5" w:rsidP="00CB09D5">
      <w:pPr>
        <w:jc w:val="center"/>
        <w:rPr>
          <w:color w:val="000000"/>
        </w:rPr>
      </w:pPr>
    </w:p>
    <w:p w:rsidR="00CB09D5" w:rsidRPr="001F1F63" w:rsidRDefault="00CB09D5" w:rsidP="00CB09D5">
      <w:pPr>
        <w:tabs>
          <w:tab w:val="num" w:pos="200"/>
        </w:tabs>
        <w:jc w:val="both"/>
        <w:outlineLvl w:val="0"/>
      </w:pPr>
      <w:r>
        <w:t xml:space="preserve">                                                                                                      </w:t>
      </w:r>
      <w:r w:rsidRPr="001F1F63">
        <w:t>УТВЕРЖДЕНО</w:t>
      </w:r>
    </w:p>
    <w:p w:rsidR="00CB09D5" w:rsidRDefault="00CB09D5" w:rsidP="00CB09D5">
      <w:pPr>
        <w:jc w:val="center"/>
        <w:rPr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</w:t>
      </w:r>
      <w:r w:rsidRPr="001F1F63">
        <w:rPr>
          <w:color w:val="000000"/>
        </w:rPr>
        <w:t xml:space="preserve">решением </w:t>
      </w:r>
      <w:r w:rsidRPr="00672B81">
        <w:rPr>
          <w:bCs/>
          <w:color w:val="000000"/>
          <w:sz w:val="28"/>
          <w:szCs w:val="28"/>
        </w:rPr>
        <w:t xml:space="preserve">Совета депутатов </w:t>
      </w:r>
      <w:r>
        <w:rPr>
          <w:bCs/>
          <w:color w:val="000000"/>
          <w:sz w:val="28"/>
          <w:szCs w:val="28"/>
        </w:rPr>
        <w:t xml:space="preserve"> </w:t>
      </w:r>
    </w:p>
    <w:p w:rsidR="00CB09D5" w:rsidRDefault="00CB09D5" w:rsidP="00CB09D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672B81">
        <w:rPr>
          <w:bCs/>
          <w:color w:val="000000"/>
          <w:sz w:val="28"/>
          <w:szCs w:val="28"/>
        </w:rPr>
        <w:t>муниципального образования</w:t>
      </w:r>
    </w:p>
    <w:p w:rsidR="00CB09D5" w:rsidRPr="00672B81" w:rsidRDefault="00CB09D5" w:rsidP="00CB09D5">
      <w:pPr>
        <w:jc w:val="center"/>
        <w:rPr>
          <w:i/>
          <w:iCs/>
          <w:color w:val="000000"/>
        </w:rPr>
      </w:pPr>
      <w:r>
        <w:rPr>
          <w:bCs/>
          <w:color w:val="000000"/>
          <w:sz w:val="28"/>
          <w:szCs w:val="28"/>
        </w:rPr>
        <w:t xml:space="preserve">               </w:t>
      </w:r>
      <w:r w:rsidRPr="00672B8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</w:t>
      </w:r>
      <w:r w:rsidRPr="00672B81">
        <w:rPr>
          <w:bCs/>
          <w:color w:val="000000"/>
          <w:sz w:val="28"/>
          <w:szCs w:val="28"/>
        </w:rPr>
        <w:t>сельского поселения "Тарбагатайское"</w:t>
      </w:r>
    </w:p>
    <w:p w:rsidR="00CB09D5" w:rsidRPr="001F1F63" w:rsidRDefault="00CB09D5" w:rsidP="00CE7DD0">
      <w:pPr>
        <w:jc w:val="center"/>
        <w:rPr>
          <w:color w:val="000000"/>
          <w:sz w:val="17"/>
          <w:szCs w:val="17"/>
        </w:rPr>
      </w:pPr>
      <w:r>
        <w:t xml:space="preserve">                                                                          </w:t>
      </w:r>
      <w:r w:rsidRPr="001F1F63">
        <w:t xml:space="preserve">от </w:t>
      </w:r>
      <w:r w:rsidR="00CE7DD0">
        <w:t xml:space="preserve">30 сентября </w:t>
      </w:r>
      <w:r w:rsidRPr="001F1F63">
        <w:t xml:space="preserve"> 2021</w:t>
      </w:r>
      <w:r w:rsidR="00CE7DD0">
        <w:t xml:space="preserve">г </w:t>
      </w:r>
      <w:r w:rsidRPr="001F1F63">
        <w:t xml:space="preserve"> № </w:t>
      </w:r>
      <w:r w:rsidR="00CE7DD0">
        <w:t>132</w:t>
      </w:r>
    </w:p>
    <w:p w:rsidR="00CB09D5" w:rsidRPr="001F1F63" w:rsidRDefault="00CB09D5" w:rsidP="00CB09D5">
      <w:pPr>
        <w:ind w:firstLine="567"/>
        <w:jc w:val="right"/>
        <w:rPr>
          <w:color w:val="000000"/>
          <w:sz w:val="17"/>
          <w:szCs w:val="17"/>
        </w:rPr>
      </w:pPr>
    </w:p>
    <w:p w:rsidR="00CB09D5" w:rsidRDefault="00CB09D5" w:rsidP="00CB09D5">
      <w:pPr>
        <w:jc w:val="center"/>
        <w:rPr>
          <w:b/>
          <w:bCs/>
          <w:color w:val="000000"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1F1F63">
        <w:rPr>
          <w:color w:val="000000"/>
          <w:sz w:val="28"/>
          <w:szCs w:val="28"/>
        </w:rPr>
        <w:t xml:space="preserve"> </w:t>
      </w:r>
      <w:r w:rsidRPr="00672B81">
        <w:rPr>
          <w:b/>
          <w:sz w:val="28"/>
          <w:szCs w:val="28"/>
        </w:rPr>
        <w:t>муниципального образования сельского поселения "Тарбагатайское" Тарбагатайского района Республики Бурятия</w:t>
      </w:r>
    </w:p>
    <w:p w:rsidR="00D03C14" w:rsidRPr="00927CE7" w:rsidRDefault="00D03C14" w:rsidP="00CB09D5">
      <w:pPr>
        <w:jc w:val="center"/>
        <w:rPr>
          <w:b/>
          <w:bCs/>
        </w:rPr>
      </w:pPr>
    </w:p>
    <w:p w:rsidR="00D03C14" w:rsidRPr="00D16ADB" w:rsidRDefault="00D03C14" w:rsidP="00CB09D5">
      <w:pPr>
        <w:rPr>
          <w:b/>
          <w:bCs/>
        </w:rPr>
      </w:pPr>
    </w:p>
    <w:p w:rsidR="00D03C14" w:rsidRPr="00700821" w:rsidRDefault="00D03C14" w:rsidP="00CB09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CB09D5" w:rsidP="00CB09D5">
      <w:pPr>
        <w:jc w:val="both"/>
      </w:pPr>
      <w:r>
        <w:rPr>
          <w:color w:val="000000"/>
          <w:sz w:val="28"/>
          <w:szCs w:val="28"/>
        </w:rPr>
        <w:tab/>
      </w:r>
      <w:r w:rsidR="00D03C14" w:rsidRPr="00700821">
        <w:rPr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672B81">
        <w:rPr>
          <w:bCs/>
          <w:color w:val="000000"/>
          <w:sz w:val="28"/>
          <w:szCs w:val="28"/>
        </w:rPr>
        <w:t xml:space="preserve">муниципального </w:t>
      </w:r>
      <w:r>
        <w:rPr>
          <w:bCs/>
          <w:color w:val="000000"/>
          <w:sz w:val="28"/>
          <w:szCs w:val="28"/>
        </w:rPr>
        <w:t xml:space="preserve">образования </w:t>
      </w:r>
      <w:r w:rsidRPr="00672B81">
        <w:rPr>
          <w:bCs/>
          <w:color w:val="000000"/>
          <w:sz w:val="28"/>
          <w:szCs w:val="28"/>
        </w:rPr>
        <w:t>сельского</w:t>
      </w:r>
      <w:r>
        <w:rPr>
          <w:bCs/>
          <w:color w:val="000000"/>
          <w:sz w:val="28"/>
          <w:szCs w:val="28"/>
        </w:rPr>
        <w:t xml:space="preserve"> </w:t>
      </w:r>
      <w:r w:rsidRPr="00672B8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672B81">
        <w:rPr>
          <w:bCs/>
          <w:color w:val="000000"/>
          <w:sz w:val="28"/>
          <w:szCs w:val="28"/>
        </w:rPr>
        <w:t>оселения "Тарбагатайское"</w:t>
      </w:r>
      <w:r>
        <w:rPr>
          <w:bCs/>
          <w:color w:val="000000"/>
          <w:sz w:val="28"/>
          <w:szCs w:val="28"/>
        </w:rPr>
        <w:t xml:space="preserve"> Тарбагатайского района республики Бурятия</w:t>
      </w:r>
      <w:r w:rsidR="00D03C14" w:rsidRPr="00700821">
        <w:rPr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B09D5" w:rsidRPr="00CB09D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сельского  поселения "Тарбагатайское"</w:t>
      </w:r>
      <w:r w:rsidR="00CB09D5">
        <w:rPr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CB09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B09D5" w:rsidRPr="00672B81">
        <w:rPr>
          <w:bCs/>
          <w:color w:val="000000"/>
          <w:sz w:val="28"/>
          <w:szCs w:val="28"/>
        </w:rPr>
        <w:t xml:space="preserve">муниципального </w:t>
      </w:r>
      <w:r w:rsidR="00CB09D5">
        <w:rPr>
          <w:bCs/>
          <w:color w:val="000000"/>
          <w:sz w:val="28"/>
          <w:szCs w:val="28"/>
        </w:rPr>
        <w:t xml:space="preserve">образования </w:t>
      </w:r>
      <w:r w:rsidR="00CB09D5" w:rsidRPr="00672B81">
        <w:rPr>
          <w:bCs/>
          <w:color w:val="000000"/>
          <w:sz w:val="28"/>
          <w:szCs w:val="28"/>
        </w:rPr>
        <w:t>сельского</w:t>
      </w:r>
      <w:r w:rsidR="00CB09D5">
        <w:rPr>
          <w:bCs/>
          <w:color w:val="000000"/>
          <w:sz w:val="28"/>
          <w:szCs w:val="28"/>
        </w:rPr>
        <w:t xml:space="preserve"> </w:t>
      </w:r>
      <w:r w:rsidR="00CB09D5" w:rsidRPr="00672B81">
        <w:rPr>
          <w:bCs/>
          <w:color w:val="000000"/>
          <w:sz w:val="28"/>
          <w:szCs w:val="28"/>
        </w:rPr>
        <w:t xml:space="preserve"> </w:t>
      </w:r>
      <w:r w:rsidR="00CB09D5">
        <w:rPr>
          <w:bCs/>
          <w:color w:val="000000"/>
          <w:sz w:val="28"/>
          <w:szCs w:val="28"/>
        </w:rPr>
        <w:t>п</w:t>
      </w:r>
      <w:r w:rsidR="00CB09D5" w:rsidRPr="00672B81">
        <w:rPr>
          <w:bCs/>
          <w:color w:val="000000"/>
          <w:sz w:val="28"/>
          <w:szCs w:val="28"/>
        </w:rPr>
        <w:t>оселения "Тарбагатайское"</w:t>
      </w:r>
      <w:r w:rsidR="00CB09D5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CB09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B09D5">
        <w:rPr>
          <w:color w:val="000000"/>
          <w:sz w:val="28"/>
          <w:szCs w:val="28"/>
        </w:rPr>
        <w:t>специалисты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CB09D5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CB09D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CB09D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</w:t>
      </w:r>
      <w:r w:rsidRPr="00CE7DD0">
        <w:rPr>
          <w:sz w:val="28"/>
          <w:szCs w:val="28"/>
        </w:rPr>
        <w:t>земляных работ,</w:t>
      </w:r>
      <w:r w:rsidRPr="00700821">
        <w:rPr>
          <w:color w:val="000000"/>
          <w:sz w:val="28"/>
          <w:szCs w:val="28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CB09D5">
        <w:rPr>
          <w:color w:val="000000"/>
          <w:sz w:val="28"/>
          <w:szCs w:val="28"/>
        </w:rPr>
        <w:t xml:space="preserve"> Республики Бурятия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CB09D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B09D5" w:rsidRPr="00672B81">
        <w:rPr>
          <w:bCs/>
          <w:color w:val="000000"/>
          <w:sz w:val="28"/>
          <w:szCs w:val="28"/>
        </w:rPr>
        <w:t xml:space="preserve">муниципального </w:t>
      </w:r>
      <w:r w:rsidR="00CB09D5">
        <w:rPr>
          <w:bCs/>
          <w:color w:val="000000"/>
          <w:sz w:val="28"/>
          <w:szCs w:val="28"/>
        </w:rPr>
        <w:t xml:space="preserve">образования </w:t>
      </w:r>
      <w:r w:rsidR="00CB09D5" w:rsidRPr="00672B81">
        <w:rPr>
          <w:bCs/>
          <w:color w:val="000000"/>
          <w:sz w:val="28"/>
          <w:szCs w:val="28"/>
        </w:rPr>
        <w:t>сельского</w:t>
      </w:r>
      <w:r w:rsidR="00CB09D5">
        <w:rPr>
          <w:bCs/>
          <w:color w:val="000000"/>
          <w:sz w:val="28"/>
          <w:szCs w:val="28"/>
        </w:rPr>
        <w:t xml:space="preserve"> </w:t>
      </w:r>
      <w:r w:rsidR="00CB09D5" w:rsidRPr="00672B81">
        <w:rPr>
          <w:bCs/>
          <w:color w:val="000000"/>
          <w:sz w:val="28"/>
          <w:szCs w:val="28"/>
        </w:rPr>
        <w:t xml:space="preserve"> </w:t>
      </w:r>
      <w:r w:rsidR="00CB09D5">
        <w:rPr>
          <w:bCs/>
          <w:color w:val="000000"/>
          <w:sz w:val="28"/>
          <w:szCs w:val="28"/>
        </w:rPr>
        <w:t>п</w:t>
      </w:r>
      <w:r w:rsidR="00CB09D5" w:rsidRPr="00672B81">
        <w:rPr>
          <w:bCs/>
          <w:color w:val="000000"/>
          <w:sz w:val="28"/>
          <w:szCs w:val="28"/>
        </w:rPr>
        <w:t>оселения "Тарбагатайское"</w:t>
      </w:r>
      <w:r w:rsidR="00CB09D5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CB09D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B09D5" w:rsidRPr="00672B81">
        <w:rPr>
          <w:bCs/>
          <w:color w:val="000000"/>
          <w:sz w:val="28"/>
          <w:szCs w:val="28"/>
        </w:rPr>
        <w:t xml:space="preserve">муниципального </w:t>
      </w:r>
      <w:r w:rsidR="00CB09D5">
        <w:rPr>
          <w:bCs/>
          <w:color w:val="000000"/>
          <w:sz w:val="28"/>
          <w:szCs w:val="28"/>
        </w:rPr>
        <w:t xml:space="preserve">образования </w:t>
      </w:r>
      <w:r w:rsidR="00CB09D5" w:rsidRPr="00672B81">
        <w:rPr>
          <w:bCs/>
          <w:color w:val="000000"/>
          <w:sz w:val="28"/>
          <w:szCs w:val="28"/>
        </w:rPr>
        <w:t>сельского</w:t>
      </w:r>
      <w:r w:rsidR="00CB09D5">
        <w:rPr>
          <w:bCs/>
          <w:color w:val="000000"/>
          <w:sz w:val="28"/>
          <w:szCs w:val="28"/>
        </w:rPr>
        <w:t xml:space="preserve"> </w:t>
      </w:r>
      <w:r w:rsidR="00CB09D5" w:rsidRPr="00672B81">
        <w:rPr>
          <w:bCs/>
          <w:color w:val="000000"/>
          <w:sz w:val="28"/>
          <w:szCs w:val="28"/>
        </w:rPr>
        <w:t xml:space="preserve"> </w:t>
      </w:r>
      <w:r w:rsidR="00CB09D5">
        <w:rPr>
          <w:bCs/>
          <w:color w:val="000000"/>
          <w:sz w:val="28"/>
          <w:szCs w:val="28"/>
        </w:rPr>
        <w:t>п</w:t>
      </w:r>
      <w:r w:rsidR="00CB09D5" w:rsidRPr="00672B81">
        <w:rPr>
          <w:bCs/>
          <w:color w:val="000000"/>
          <w:sz w:val="28"/>
          <w:szCs w:val="28"/>
        </w:rPr>
        <w:t>оселения "Тарбагатайское"</w:t>
      </w:r>
      <w:r w:rsidR="00CB09D5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CB09D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CB09D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CB09D5" w:rsidP="00CB09D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3C14" w:rsidRPr="00700821">
        <w:rPr>
          <w:color w:val="000000"/>
          <w:sz w:val="28"/>
          <w:szCs w:val="28"/>
        </w:rPr>
        <w:t>обязательные требования по</w:t>
      </w:r>
      <w:r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CB09D5" w:rsidP="00CB09D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C14" w:rsidRPr="00700821">
        <w:rPr>
          <w:color w:val="000000"/>
          <w:sz w:val="28"/>
          <w:szCs w:val="28"/>
        </w:rPr>
        <w:t>) обязательные требования по</w:t>
      </w:r>
      <w:r w:rsidR="00C03AE1">
        <w:rPr>
          <w:color w:val="000000"/>
          <w:sz w:val="28"/>
          <w:szCs w:val="28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 xml:space="preserve">выпаса сельскохозяйственных животных и птиц на </w:t>
      </w:r>
      <w:r w:rsidR="00D03C14" w:rsidRPr="00700821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CB09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CB09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CB09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сельского  поселения "Тарбагатайское"</w:t>
      </w:r>
      <w:r w:rsidR="00C03AE1">
        <w:rPr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сельского  поселения "Тарбагатайское"</w:t>
      </w:r>
      <w:r w:rsidR="00C03AE1">
        <w:rPr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C03AE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сельского  поселения "Тарбагатайское"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03AE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Pr="00C03AE1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сельского  поселения "Тарбагатайское"</w:t>
      </w:r>
      <w:r w:rsidR="00C03AE1">
        <w:rPr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C03AE1" w:rsidRDefault="00C03AE1" w:rsidP="00CB09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CB09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CB09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CB09D5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сельского  поселения "Тарбагатайское"</w:t>
      </w:r>
      <w:r w:rsidR="00D03C14" w:rsidRPr="00C03A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CB09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CB09D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CB09D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CB09D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контрольного мероприятия проверочные листы приобщаются к акту.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CB09D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CB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03AE1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CB09D5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CB09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CB09D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CB09D5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сельского  поселения "Тарбагатайское"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сельского  поселения "Тарбагатайское"</w:t>
      </w:r>
      <w:r w:rsidR="00C03AE1">
        <w:rPr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C03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03AE1" w:rsidRPr="00C03AE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сельского  поселения "Тарбагатайское"</w:t>
      </w:r>
      <w:r w:rsidR="00C03AE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03C14" w:rsidRPr="008629D3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CB09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Pr="00C03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сельского  поселения "Тарбагатайское"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CB09D5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AE1" w:rsidRDefault="00D03C14" w:rsidP="00CB09D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C03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</w:p>
    <w:p w:rsidR="00D03C14" w:rsidRPr="00700821" w:rsidRDefault="00D03C14" w:rsidP="00CB09D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целевые значения</w:t>
      </w:r>
    </w:p>
    <w:p w:rsidR="00D03C14" w:rsidRPr="00700821" w:rsidRDefault="00D03C14" w:rsidP="00CB09D5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CB09D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C03AE1" w:rsidRDefault="00D03C14" w:rsidP="00CB09D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C2602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</w:t>
      </w:r>
      <w:r w:rsidR="00C03AE1" w:rsidRPr="00C03AE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сельского  поселения "Тарбагатайское"</w:t>
      </w:r>
      <w:r w:rsidRPr="00C03A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CD9" w:rsidRDefault="0055347B" w:rsidP="00CB09D5"/>
    <w:sectPr w:rsidR="00915CD9" w:rsidSect="00CB09D5">
      <w:headerReference w:type="even" r:id="rId14"/>
      <w:headerReference w:type="default" r:id="rId15"/>
      <w:pgSz w:w="11906" w:h="16838"/>
      <w:pgMar w:top="1134" w:right="56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7B" w:rsidRDefault="0055347B" w:rsidP="00D03C14">
      <w:r>
        <w:separator/>
      </w:r>
    </w:p>
  </w:endnote>
  <w:endnote w:type="continuationSeparator" w:id="1">
    <w:p w:rsidR="0055347B" w:rsidRDefault="0055347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7B" w:rsidRDefault="0055347B" w:rsidP="00D03C14">
      <w:r>
        <w:separator/>
      </w:r>
    </w:p>
  </w:footnote>
  <w:footnote w:type="continuationSeparator" w:id="1">
    <w:p w:rsidR="0055347B" w:rsidRDefault="0055347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B4FCE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55347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B4FCE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CE7DD0">
      <w:rPr>
        <w:rStyle w:val="afc"/>
        <w:noProof/>
      </w:rPr>
      <w:t>14</w:t>
    </w:r>
    <w:r>
      <w:rPr>
        <w:rStyle w:val="afc"/>
      </w:rPr>
      <w:fldChar w:fldCharType="end"/>
    </w:r>
  </w:p>
  <w:p w:rsidR="00E90F25" w:rsidRDefault="0055347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7CA3"/>
    <w:rsid w:val="00042364"/>
    <w:rsid w:val="000E7FEC"/>
    <w:rsid w:val="001374FD"/>
    <w:rsid w:val="001D66A7"/>
    <w:rsid w:val="00372411"/>
    <w:rsid w:val="00484D40"/>
    <w:rsid w:val="004A3308"/>
    <w:rsid w:val="005147D7"/>
    <w:rsid w:val="00536ADF"/>
    <w:rsid w:val="005373E5"/>
    <w:rsid w:val="00550582"/>
    <w:rsid w:val="0055347B"/>
    <w:rsid w:val="007100F8"/>
    <w:rsid w:val="007E43E4"/>
    <w:rsid w:val="008629D3"/>
    <w:rsid w:val="008A3866"/>
    <w:rsid w:val="00935631"/>
    <w:rsid w:val="009C3C2B"/>
    <w:rsid w:val="009D07EB"/>
    <w:rsid w:val="00B40D1F"/>
    <w:rsid w:val="00BC0E43"/>
    <w:rsid w:val="00C03AE1"/>
    <w:rsid w:val="00C31B62"/>
    <w:rsid w:val="00CA6ADE"/>
    <w:rsid w:val="00CB09D5"/>
    <w:rsid w:val="00CE7DD0"/>
    <w:rsid w:val="00D03C14"/>
    <w:rsid w:val="00D36A18"/>
    <w:rsid w:val="00D93E86"/>
    <w:rsid w:val="00DC2602"/>
    <w:rsid w:val="00EB4FCE"/>
    <w:rsid w:val="00EF35EA"/>
    <w:rsid w:val="00FA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uiPriority w:val="10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2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CB09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9">
    <w:name w:val="Title"/>
    <w:basedOn w:val="a"/>
    <w:link w:val="a8"/>
    <w:uiPriority w:val="10"/>
    <w:qFormat/>
    <w:rsid w:val="00CB09D5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link w:val="a9"/>
    <w:uiPriority w:val="10"/>
    <w:rsid w:val="00CB09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5465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2021-09-27T02:49:00Z</cp:lastPrinted>
  <dcterms:created xsi:type="dcterms:W3CDTF">2021-08-23T11:09:00Z</dcterms:created>
  <dcterms:modified xsi:type="dcterms:W3CDTF">2021-09-30T08:08:00Z</dcterms:modified>
</cp:coreProperties>
</file>