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1C209A"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191BD2" w:rsidP="00A359F5">
            <w:pPr>
              <w:ind w:right="175"/>
              <w:rPr>
                <w:b/>
                <w:caps/>
              </w:rPr>
            </w:pPr>
            <w:r>
              <w:t>Статья 9</w:t>
            </w:r>
            <w:r w:rsidR="00A359F5">
              <w:t>. Градостроительный регламент</w:t>
            </w:r>
          </w:p>
        </w:tc>
        <w:tc>
          <w:tcPr>
            <w:tcW w:w="1064" w:type="dxa"/>
          </w:tcPr>
          <w:p w:rsidR="00A359F5" w:rsidRPr="00193692" w:rsidRDefault="001C209A"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1C209A"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1C209A" w:rsidP="00A359F5">
            <w:pPr>
              <w:jc w:val="center"/>
              <w:rPr>
                <w:rFonts w:ascii="Times New Roman CYR" w:hAnsi="Times New Roman CYR"/>
                <w:caps/>
              </w:rPr>
            </w:pPr>
            <w:r>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3</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4</w:t>
            </w:r>
          </w:p>
        </w:tc>
      </w:tr>
      <w:tr w:rsidR="00A359F5" w:rsidRPr="00193692" w:rsidTr="00A359F5">
        <w:tc>
          <w:tcPr>
            <w:tcW w:w="9039" w:type="dxa"/>
          </w:tcPr>
          <w:p w:rsidR="00A359F5" w:rsidRDefault="00A359F5" w:rsidP="00A359F5">
            <w:pPr>
              <w:ind w:right="175"/>
              <w:rPr>
                <w:b/>
                <w:caps/>
              </w:rPr>
            </w:pPr>
            <w:r w:rsidRPr="00861457">
              <w:t>Статья 1</w:t>
            </w:r>
            <w:r>
              <w:t>5</w:t>
            </w:r>
            <w:r w:rsidRPr="00861457">
              <w:t xml:space="preserve">. </w:t>
            </w:r>
            <w:r>
              <w:t>Зоны транспортной 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5</w:t>
            </w:r>
          </w:p>
        </w:tc>
      </w:tr>
      <w:tr w:rsidR="00A359F5" w:rsidTr="00A359F5">
        <w:tc>
          <w:tcPr>
            <w:tcW w:w="9039" w:type="dxa"/>
          </w:tcPr>
          <w:p w:rsidR="00A359F5" w:rsidRPr="00861457" w:rsidRDefault="00A359F5" w:rsidP="00A359F5">
            <w:pPr>
              <w:ind w:right="175"/>
            </w:pPr>
            <w:r>
              <w:t>Статья 16. Зона инженерной 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5</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6</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8</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8</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C209A">
              <w:rPr>
                <w:rFonts w:ascii="Times New Roman CYR" w:hAnsi="Times New Roman CYR"/>
                <w:caps/>
              </w:rPr>
              <w:t>9</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9235D6">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МО СП </w:t>
            </w:r>
            <w:r w:rsidR="00CA5195">
              <w:t>«</w:t>
            </w:r>
            <w:proofErr w:type="spellStart"/>
            <w:r w:rsidR="00CA5195">
              <w:t>Тарбагатайское</w:t>
            </w:r>
            <w:proofErr w:type="spellEnd"/>
            <w:r w:rsidR="00CA5195">
              <w:t>»</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A5195">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9235D6">
              <w:t xml:space="preserve">с. </w:t>
            </w:r>
            <w:proofErr w:type="spellStart"/>
            <w:r w:rsidR="00CA5195">
              <w:t>Пестерево</w:t>
            </w:r>
            <w:proofErr w:type="spellEnd"/>
          </w:p>
        </w:tc>
        <w:tc>
          <w:tcPr>
            <w:tcW w:w="1064" w:type="dxa"/>
          </w:tcPr>
          <w:p w:rsidR="009235D6" w:rsidRPr="00193692" w:rsidRDefault="009235D6" w:rsidP="009235D6">
            <w:pPr>
              <w:rPr>
                <w:rFonts w:ascii="Times New Roman CYR" w:hAnsi="Times New Roman CYR"/>
                <w:caps/>
              </w:rPr>
            </w:pPr>
          </w:p>
        </w:tc>
      </w:tr>
      <w:tr w:rsidR="009235D6" w:rsidRPr="00193692" w:rsidTr="00A359F5">
        <w:tc>
          <w:tcPr>
            <w:tcW w:w="9039" w:type="dxa"/>
          </w:tcPr>
          <w:p w:rsidR="009235D6" w:rsidRPr="003C1A67" w:rsidRDefault="009235D6" w:rsidP="00CA5195">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t xml:space="preserve">с. </w:t>
            </w:r>
            <w:r w:rsidR="00CA5195">
              <w:t>Тарбагатай</w:t>
            </w:r>
          </w:p>
        </w:tc>
        <w:tc>
          <w:tcPr>
            <w:tcW w:w="1064" w:type="dxa"/>
          </w:tcPr>
          <w:p w:rsidR="009235D6" w:rsidRPr="00193692" w:rsidRDefault="009235D6" w:rsidP="009235D6">
            <w:pPr>
              <w:rPr>
                <w:rFonts w:ascii="Times New Roman CYR" w:hAnsi="Times New Roman CYR"/>
                <w:caps/>
              </w:rPr>
            </w:pPr>
          </w:p>
        </w:tc>
      </w:tr>
    </w:tbl>
    <w:p w:rsidR="005250B9" w:rsidRDefault="005250B9" w:rsidP="00B6236F">
      <w:pPr>
        <w:jc w:val="center"/>
        <w:outlineLvl w:val="0"/>
        <w:rPr>
          <w:b/>
          <w:caps/>
        </w:rPr>
      </w:pPr>
    </w:p>
    <w:p w:rsidR="00B6236F" w:rsidRPr="009D684A" w:rsidRDefault="00B6236F" w:rsidP="004300ED">
      <w:pPr>
        <w:ind w:firstLine="567"/>
        <w:jc w:val="center"/>
        <w:outlineLvl w:val="0"/>
        <w:rPr>
          <w:b/>
          <w:caps/>
        </w:rPr>
      </w:pPr>
      <w:r w:rsidRPr="009D684A">
        <w:rPr>
          <w:b/>
          <w:caps/>
        </w:rPr>
        <w:t>ВВЕДЕНИЕ</w:t>
      </w:r>
    </w:p>
    <w:p w:rsidR="00B6236F" w:rsidRPr="009D684A" w:rsidRDefault="00B6236F" w:rsidP="00056D81">
      <w:pPr>
        <w:ind w:firstLine="567"/>
        <w:jc w:val="both"/>
        <w:outlineLvl w:val="0"/>
        <w:rPr>
          <w:b/>
          <w:caps/>
        </w:rPr>
      </w:pPr>
    </w:p>
    <w:p w:rsidR="00B6236F" w:rsidRPr="009D684A" w:rsidRDefault="00B6236F" w:rsidP="00056D81">
      <w:pPr>
        <w:ind w:firstLine="567"/>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proofErr w:type="spellStart"/>
      <w:r w:rsidR="009235D6">
        <w:rPr>
          <w:rFonts w:ascii="Times New Roman CYR" w:hAnsi="Times New Roman CYR" w:cs="Times New Roman CYR"/>
        </w:rPr>
        <w:t>Тарбагатайский</w:t>
      </w:r>
      <w:proofErr w:type="spellEnd"/>
      <w:r w:rsidR="00C03690" w:rsidRPr="00191BD2">
        <w:rPr>
          <w:rFonts w:ascii="Times New Roman CYR" w:hAnsi="Times New Roman CYR" w:cs="Times New Roman CYR"/>
        </w:rPr>
        <w:t xml:space="preserve"> район</w:t>
      </w:r>
      <w:r w:rsidRPr="009D684A">
        <w:rPr>
          <w:rFonts w:ascii="Times New Roman CYR" w:hAnsi="Times New Roman CYR" w:cs="Times New Roman CYR"/>
        </w:rPr>
        <w:t xml:space="preserve">» и МО СП </w:t>
      </w:r>
      <w:r w:rsidR="00CA5195">
        <w:rPr>
          <w:rFonts w:ascii="Times New Roman CYR" w:hAnsi="Times New Roman CYR" w:cs="Times New Roman CYR"/>
        </w:rPr>
        <w:t>«</w:t>
      </w:r>
      <w:proofErr w:type="spellStart"/>
      <w:r w:rsidR="00CA5195">
        <w:rPr>
          <w:rFonts w:ascii="Times New Roman CYR" w:hAnsi="Times New Roman CYR" w:cs="Times New Roman CYR"/>
        </w:rPr>
        <w:t>Тарбагатайское</w:t>
      </w:r>
      <w:proofErr w:type="spellEnd"/>
      <w:r w:rsidR="00CA5195">
        <w:rPr>
          <w:rFonts w:ascii="Times New Roman CYR" w:hAnsi="Times New Roman CYR" w:cs="Times New Roman CYR"/>
        </w:rPr>
        <w:t>»</w:t>
      </w:r>
      <w:r w:rsidRPr="00191BD2">
        <w:rPr>
          <w:rFonts w:ascii="Times New Roman CYR" w:hAnsi="Times New Roman CYR" w:cs="Times New Roman CYR"/>
        </w:rPr>
        <w:t>,</w:t>
      </w:r>
      <w:r w:rsidRPr="009D684A">
        <w:rPr>
          <w:rFonts w:ascii="Times New Roman CYR" w:hAnsi="Times New Roman CYR" w:cs="Times New Roman CYR"/>
        </w:rPr>
        <w:t xml:space="preserve"> принятых за прошедший после утверждения Правил период.</w:t>
      </w:r>
    </w:p>
    <w:p w:rsidR="009235D6" w:rsidRDefault="00B6236F" w:rsidP="00056D81">
      <w:pPr>
        <w:ind w:firstLine="567"/>
        <w:jc w:val="both"/>
        <w:rPr>
          <w:rFonts w:ascii="Times New Roman CYR" w:hAnsi="Times New Roman CYR" w:cs="Times New Roman CYR"/>
        </w:rPr>
      </w:pPr>
      <w:r w:rsidRPr="009D684A">
        <w:rPr>
          <w:rFonts w:ascii="Times New Roman CYR" w:hAnsi="Times New Roman CYR" w:cs="Times New Roman CYR"/>
        </w:rPr>
        <w:t xml:space="preserve">Поэтому текстовые материалы и графическая часть проекта Правил землепользования и застройки МО СП </w:t>
      </w:r>
      <w:r w:rsidR="00CA5195">
        <w:rPr>
          <w:rFonts w:ascii="Times New Roman CYR" w:hAnsi="Times New Roman CYR" w:cs="Times New Roman CYR"/>
        </w:rPr>
        <w:t>«</w:t>
      </w:r>
      <w:proofErr w:type="spellStart"/>
      <w:r w:rsidR="00CA5195">
        <w:rPr>
          <w:rFonts w:ascii="Times New Roman CYR" w:hAnsi="Times New Roman CYR" w:cs="Times New Roman CYR"/>
        </w:rPr>
        <w:t>Тарбагатайское</w:t>
      </w:r>
      <w:proofErr w:type="spellEnd"/>
      <w:r w:rsidR="00CA5195">
        <w:rPr>
          <w:rFonts w:ascii="Times New Roman CYR" w:hAnsi="Times New Roman CYR" w:cs="Times New Roman CYR"/>
        </w:rPr>
        <w:t>»</w:t>
      </w:r>
      <w:r w:rsidRPr="009D684A">
        <w:rPr>
          <w:rFonts w:ascii="Times New Roman CYR" w:hAnsi="Times New Roman CYR" w:cs="Times New Roman CYR"/>
        </w:rPr>
        <w:t>, разработанного в 201</w:t>
      </w:r>
      <w:r w:rsidR="00191BD2">
        <w:rPr>
          <w:rFonts w:ascii="Times New Roman CYR" w:hAnsi="Times New Roman CYR" w:cs="Times New Roman CYR"/>
        </w:rPr>
        <w:t>2</w:t>
      </w:r>
      <w:r w:rsidRPr="009D684A">
        <w:rPr>
          <w:rFonts w:ascii="Times New Roman CYR" w:hAnsi="Times New Roman CYR" w:cs="Times New Roman CYR"/>
        </w:rPr>
        <w:t xml:space="preserve"> году, должны быть полностью заменены материалами данного проекта внесения изменений в Правила.</w:t>
      </w:r>
    </w:p>
    <w:p w:rsidR="006D77AC" w:rsidRDefault="00AA0984" w:rsidP="004300ED">
      <w:pPr>
        <w:ind w:firstLine="567"/>
        <w:jc w:val="center"/>
        <w:rPr>
          <w:b/>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056D81">
      <w:pPr>
        <w:widowControl w:val="0"/>
        <w:autoSpaceDE w:val="0"/>
        <w:autoSpaceDN w:val="0"/>
        <w:adjustRightInd w:val="0"/>
        <w:ind w:firstLine="567"/>
        <w:jc w:val="both"/>
      </w:pPr>
      <w:bookmarkStart w:id="0" w:name="Par35"/>
      <w:bookmarkEnd w:id="0"/>
    </w:p>
    <w:p w:rsidR="00C140D7" w:rsidRPr="00E10A0A" w:rsidRDefault="00C140D7" w:rsidP="00056D81">
      <w:pPr>
        <w:widowControl w:val="0"/>
        <w:autoSpaceDE w:val="0"/>
        <w:autoSpaceDN w:val="0"/>
        <w:adjustRightInd w:val="0"/>
        <w:ind w:firstLine="567"/>
        <w:jc w:val="both"/>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056D81">
      <w:pPr>
        <w:widowControl w:val="0"/>
        <w:autoSpaceDE w:val="0"/>
        <w:autoSpaceDN w:val="0"/>
        <w:adjustRightInd w:val="0"/>
        <w:ind w:firstLine="567"/>
        <w:jc w:val="both"/>
      </w:pPr>
    </w:p>
    <w:p w:rsidR="00190887" w:rsidRDefault="00190887" w:rsidP="00056D81">
      <w:pPr>
        <w:widowControl w:val="0"/>
        <w:autoSpaceDE w:val="0"/>
        <w:autoSpaceDN w:val="0"/>
        <w:adjustRightInd w:val="0"/>
        <w:ind w:firstLine="567"/>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056D81">
      <w:pPr>
        <w:widowControl w:val="0"/>
        <w:autoSpaceDE w:val="0"/>
        <w:autoSpaceDN w:val="0"/>
        <w:adjustRightInd w:val="0"/>
        <w:ind w:firstLine="567"/>
        <w:jc w:val="both"/>
      </w:pPr>
      <w:r>
        <w:t>2. Настоящие Правила применяются ко всей территории сельского поселения.</w:t>
      </w:r>
    </w:p>
    <w:p w:rsidR="00190887" w:rsidRDefault="00190887" w:rsidP="00056D81">
      <w:pPr>
        <w:widowControl w:val="0"/>
        <w:autoSpaceDE w:val="0"/>
        <w:autoSpaceDN w:val="0"/>
        <w:adjustRightInd w:val="0"/>
        <w:ind w:firstLine="567"/>
        <w:jc w:val="both"/>
      </w:pPr>
      <w:r>
        <w:t>3. Настоящие Правила вступают в силу со дня их официального опубликования.</w:t>
      </w:r>
    </w:p>
    <w:p w:rsidR="00190887" w:rsidRPr="0088593C" w:rsidRDefault="00190887" w:rsidP="00056D81">
      <w:pPr>
        <w:widowControl w:val="0"/>
        <w:autoSpaceDE w:val="0"/>
        <w:autoSpaceDN w:val="0"/>
        <w:adjustRightInd w:val="0"/>
        <w:ind w:firstLine="567"/>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w:t>
      </w:r>
      <w:r w:rsidR="00191BD2" w:rsidRPr="0088593C">
        <w:t>зонировани</w:t>
      </w:r>
      <w:r w:rsidR="00191BD2">
        <w:t>я</w:t>
      </w:r>
      <w:r w:rsidR="00191BD2" w:rsidRPr="0088593C">
        <w:t>,</w:t>
      </w:r>
      <w:r w:rsidR="00191BD2">
        <w:t xml:space="preserve"> </w:t>
      </w:r>
      <w:r w:rsidR="00191BD2" w:rsidRPr="0088593C">
        <w:t>действие</w:t>
      </w:r>
      <w:r w:rsidRPr="0088593C">
        <w:t xml:space="preserve">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056D81">
      <w:pPr>
        <w:widowControl w:val="0"/>
        <w:autoSpaceDE w:val="0"/>
        <w:autoSpaceDN w:val="0"/>
        <w:adjustRightInd w:val="0"/>
        <w:ind w:firstLine="567"/>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056D81">
      <w:pPr>
        <w:widowControl w:val="0"/>
        <w:autoSpaceDE w:val="0"/>
        <w:autoSpaceDN w:val="0"/>
        <w:adjustRightInd w:val="0"/>
        <w:ind w:firstLine="567"/>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056D81">
      <w:pPr>
        <w:widowControl w:val="0"/>
        <w:autoSpaceDE w:val="0"/>
        <w:autoSpaceDN w:val="0"/>
        <w:adjustRightInd w:val="0"/>
        <w:ind w:firstLine="567"/>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056D81">
      <w:pPr>
        <w:widowControl w:val="0"/>
        <w:autoSpaceDE w:val="0"/>
        <w:autoSpaceDN w:val="0"/>
        <w:adjustRightInd w:val="0"/>
        <w:ind w:firstLine="567"/>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056D81">
      <w:pPr>
        <w:widowControl w:val="0"/>
        <w:autoSpaceDE w:val="0"/>
        <w:autoSpaceDN w:val="0"/>
        <w:adjustRightInd w:val="0"/>
        <w:ind w:firstLine="567"/>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056D81">
      <w:pPr>
        <w:widowControl w:val="0"/>
        <w:autoSpaceDE w:val="0"/>
        <w:autoSpaceDN w:val="0"/>
        <w:adjustRightInd w:val="0"/>
        <w:ind w:firstLine="567"/>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056D81">
      <w:pPr>
        <w:widowControl w:val="0"/>
        <w:autoSpaceDE w:val="0"/>
        <w:autoSpaceDN w:val="0"/>
        <w:adjustRightInd w:val="0"/>
        <w:ind w:firstLine="567"/>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056D81">
      <w:pPr>
        <w:widowControl w:val="0"/>
        <w:autoSpaceDE w:val="0"/>
        <w:autoSpaceDN w:val="0"/>
        <w:adjustRightInd w:val="0"/>
        <w:ind w:firstLine="567"/>
        <w:jc w:val="both"/>
      </w:pPr>
      <w:r w:rsidRPr="0088593C">
        <w:t>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ними.</w:t>
      </w:r>
    </w:p>
    <w:p w:rsidR="00190887" w:rsidRPr="0088593C" w:rsidRDefault="00190887" w:rsidP="00056D81">
      <w:pPr>
        <w:widowControl w:val="0"/>
        <w:autoSpaceDE w:val="0"/>
        <w:autoSpaceDN w:val="0"/>
        <w:adjustRightInd w:val="0"/>
        <w:ind w:firstLine="567"/>
        <w:jc w:val="both"/>
      </w:pPr>
      <w:r w:rsidRPr="0088593C">
        <w:t xml:space="preserve">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w:t>
      </w:r>
      <w:r w:rsidR="00C03690" w:rsidRPr="0088593C">
        <w:t>настоящи</w:t>
      </w:r>
      <w:r w:rsidR="00C03690">
        <w:t xml:space="preserve">ми </w:t>
      </w:r>
      <w:r w:rsidR="00C03690" w:rsidRPr="0088593C">
        <w:t>Правилами</w:t>
      </w:r>
      <w:r w:rsidRPr="0088593C">
        <w:t xml:space="preserve">, применяются при образовании земельных участков, в том числе при подготовке документации по планировке территорий, и в </w:t>
      </w:r>
      <w:r w:rsidRPr="0088593C">
        <w:lastRenderedPageBreak/>
        <w:t>иных предусмотренных законодательством случаях.</w:t>
      </w:r>
    </w:p>
    <w:p w:rsidR="00190887" w:rsidRPr="0088593C" w:rsidRDefault="00190887" w:rsidP="00056D81">
      <w:pPr>
        <w:widowControl w:val="0"/>
        <w:autoSpaceDE w:val="0"/>
        <w:autoSpaceDN w:val="0"/>
        <w:adjustRightInd w:val="0"/>
        <w:ind w:firstLine="567"/>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056D81">
      <w:pPr>
        <w:widowControl w:val="0"/>
        <w:autoSpaceDE w:val="0"/>
        <w:autoSpaceDN w:val="0"/>
        <w:adjustRightInd w:val="0"/>
        <w:ind w:firstLine="567"/>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056D81">
      <w:pPr>
        <w:widowControl w:val="0"/>
        <w:autoSpaceDE w:val="0"/>
        <w:autoSpaceDN w:val="0"/>
        <w:adjustRightInd w:val="0"/>
        <w:ind w:firstLine="567"/>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056D81">
      <w:pPr>
        <w:widowControl w:val="0"/>
        <w:autoSpaceDE w:val="0"/>
        <w:autoSpaceDN w:val="0"/>
        <w:adjustRightInd w:val="0"/>
        <w:ind w:firstLine="567"/>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056D81">
      <w:pPr>
        <w:widowControl w:val="0"/>
        <w:autoSpaceDE w:val="0"/>
        <w:autoSpaceDN w:val="0"/>
        <w:adjustRightInd w:val="0"/>
        <w:ind w:firstLine="567"/>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056D81">
      <w:pPr>
        <w:widowControl w:val="0"/>
        <w:autoSpaceDE w:val="0"/>
        <w:autoSpaceDN w:val="0"/>
        <w:adjustRightInd w:val="0"/>
        <w:ind w:firstLine="567"/>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056D81">
      <w:pPr>
        <w:widowControl w:val="0"/>
        <w:autoSpaceDE w:val="0"/>
        <w:autoSpaceDN w:val="0"/>
        <w:adjustRightInd w:val="0"/>
        <w:ind w:firstLine="567"/>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056D81">
      <w:pPr>
        <w:widowControl w:val="0"/>
        <w:autoSpaceDE w:val="0"/>
        <w:autoSpaceDN w:val="0"/>
        <w:adjustRightInd w:val="0"/>
        <w:ind w:firstLine="567"/>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056D81">
      <w:pPr>
        <w:widowControl w:val="0"/>
        <w:autoSpaceDE w:val="0"/>
        <w:autoSpaceDN w:val="0"/>
        <w:adjustRightInd w:val="0"/>
        <w:ind w:firstLine="567"/>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056D81">
      <w:pPr>
        <w:widowControl w:val="0"/>
        <w:autoSpaceDE w:val="0"/>
        <w:autoSpaceDN w:val="0"/>
        <w:adjustRightInd w:val="0"/>
        <w:ind w:firstLine="567"/>
        <w:jc w:val="both"/>
      </w:pPr>
      <w:r w:rsidRPr="0088593C">
        <w:t>- требования технических регламентов и норма</w:t>
      </w:r>
      <w:r>
        <w:t>тивных правовых актов;</w:t>
      </w:r>
    </w:p>
    <w:p w:rsidR="00190887" w:rsidRDefault="00190887" w:rsidP="00056D81">
      <w:pPr>
        <w:widowControl w:val="0"/>
        <w:autoSpaceDE w:val="0"/>
        <w:autoSpaceDN w:val="0"/>
        <w:adjustRightInd w:val="0"/>
        <w:ind w:firstLine="567"/>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056D81">
      <w:pPr>
        <w:widowControl w:val="0"/>
        <w:autoSpaceDE w:val="0"/>
        <w:autoSpaceDN w:val="0"/>
        <w:adjustRightInd w:val="0"/>
        <w:ind w:firstLine="567"/>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056D81">
      <w:pPr>
        <w:widowControl w:val="0"/>
        <w:autoSpaceDE w:val="0"/>
        <w:autoSpaceDN w:val="0"/>
        <w:adjustRightInd w:val="0"/>
        <w:ind w:firstLine="567"/>
        <w:jc w:val="both"/>
      </w:pPr>
      <w:r>
        <w:t>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056D81">
      <w:pPr>
        <w:widowControl w:val="0"/>
        <w:autoSpaceDE w:val="0"/>
        <w:autoSpaceDN w:val="0"/>
        <w:adjustRightInd w:val="0"/>
        <w:ind w:firstLine="567"/>
        <w:jc w:val="both"/>
      </w:pPr>
      <w:r>
        <w:t>- для прохода или проезда через земельный участок;</w:t>
      </w:r>
    </w:p>
    <w:p w:rsidR="00190887" w:rsidRDefault="00190887" w:rsidP="00056D81">
      <w:pPr>
        <w:widowControl w:val="0"/>
        <w:autoSpaceDE w:val="0"/>
        <w:autoSpaceDN w:val="0"/>
        <w:adjustRightInd w:val="0"/>
        <w:ind w:firstLine="567"/>
        <w:jc w:val="both"/>
      </w:pPr>
      <w:r>
        <w:t xml:space="preserve">- для использования земельного участка в целях прокладки, эксплуатации, ремонта </w:t>
      </w:r>
      <w:r>
        <w:lastRenderedPageBreak/>
        <w:t xml:space="preserve">объектов (сетей, сооружений) инженерно-технического обеспечения, в том числе коммунальных, инженерных, электрических и </w:t>
      </w:r>
      <w:r w:rsidR="001A3B2B">
        <w:t>других линий,</w:t>
      </w:r>
      <w:r>
        <w:t xml:space="preserve"> и сетей, а также объектов транспортной инфраструктуры;</w:t>
      </w:r>
    </w:p>
    <w:p w:rsidR="00190887" w:rsidRDefault="00190887" w:rsidP="00056D81">
      <w:pPr>
        <w:widowControl w:val="0"/>
        <w:autoSpaceDE w:val="0"/>
        <w:autoSpaceDN w:val="0"/>
        <w:adjustRightInd w:val="0"/>
        <w:ind w:firstLine="567"/>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056D81">
      <w:pPr>
        <w:widowControl w:val="0"/>
        <w:autoSpaceDE w:val="0"/>
        <w:autoSpaceDN w:val="0"/>
        <w:adjustRightInd w:val="0"/>
        <w:ind w:firstLine="567"/>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056D81">
      <w:pPr>
        <w:widowControl w:val="0"/>
        <w:autoSpaceDE w:val="0"/>
        <w:autoSpaceDN w:val="0"/>
        <w:adjustRightInd w:val="0"/>
        <w:ind w:firstLine="567"/>
        <w:jc w:val="both"/>
      </w:pPr>
    </w:p>
    <w:p w:rsidR="00C140D7" w:rsidRPr="00E10A0A" w:rsidRDefault="00C140D7" w:rsidP="00056D81">
      <w:pPr>
        <w:widowControl w:val="0"/>
        <w:autoSpaceDE w:val="0"/>
        <w:autoSpaceDN w:val="0"/>
        <w:adjustRightInd w:val="0"/>
        <w:ind w:firstLine="567"/>
        <w:jc w:val="both"/>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056D81">
      <w:pPr>
        <w:widowControl w:val="0"/>
        <w:autoSpaceDE w:val="0"/>
        <w:autoSpaceDN w:val="0"/>
        <w:adjustRightInd w:val="0"/>
        <w:ind w:firstLine="567"/>
        <w:jc w:val="both"/>
      </w:pPr>
    </w:p>
    <w:p w:rsidR="00C140D7" w:rsidRPr="0088593C" w:rsidRDefault="00C140D7" w:rsidP="00056D81">
      <w:pPr>
        <w:widowControl w:val="0"/>
        <w:autoSpaceDE w:val="0"/>
        <w:autoSpaceDN w:val="0"/>
        <w:adjustRightInd w:val="0"/>
        <w:ind w:firstLine="567"/>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056D81">
      <w:pPr>
        <w:widowControl w:val="0"/>
        <w:autoSpaceDE w:val="0"/>
        <w:autoSpaceDN w:val="0"/>
        <w:adjustRightInd w:val="0"/>
        <w:ind w:firstLine="567"/>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056D81">
      <w:pPr>
        <w:widowControl w:val="0"/>
        <w:autoSpaceDE w:val="0"/>
        <w:autoSpaceDN w:val="0"/>
        <w:adjustRightInd w:val="0"/>
        <w:ind w:firstLine="567"/>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056D81">
      <w:pPr>
        <w:widowControl w:val="0"/>
        <w:autoSpaceDE w:val="0"/>
        <w:autoSpaceDN w:val="0"/>
        <w:adjustRightInd w:val="0"/>
        <w:ind w:firstLine="567"/>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056D81">
      <w:pPr>
        <w:widowControl w:val="0"/>
        <w:autoSpaceDE w:val="0"/>
        <w:autoSpaceDN w:val="0"/>
        <w:adjustRightInd w:val="0"/>
        <w:ind w:firstLine="567"/>
        <w:jc w:val="both"/>
      </w:pPr>
    </w:p>
    <w:p w:rsidR="00C140D7" w:rsidRPr="00E10A0A" w:rsidRDefault="00C140D7" w:rsidP="00056D81">
      <w:pPr>
        <w:widowControl w:val="0"/>
        <w:autoSpaceDE w:val="0"/>
        <w:autoSpaceDN w:val="0"/>
        <w:adjustRightInd w:val="0"/>
        <w:ind w:firstLine="567"/>
        <w:jc w:val="both"/>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056D81">
      <w:pPr>
        <w:widowControl w:val="0"/>
        <w:autoSpaceDE w:val="0"/>
        <w:autoSpaceDN w:val="0"/>
        <w:adjustRightInd w:val="0"/>
        <w:ind w:firstLine="567"/>
        <w:jc w:val="both"/>
        <w:rPr>
          <w:b/>
        </w:rPr>
      </w:pPr>
    </w:p>
    <w:p w:rsidR="00C140D7" w:rsidRPr="0088593C" w:rsidRDefault="00C140D7" w:rsidP="00056D81">
      <w:pPr>
        <w:widowControl w:val="0"/>
        <w:autoSpaceDE w:val="0"/>
        <w:autoSpaceDN w:val="0"/>
        <w:adjustRightInd w:val="0"/>
        <w:ind w:firstLine="567"/>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056D81">
      <w:pPr>
        <w:widowControl w:val="0"/>
        <w:autoSpaceDE w:val="0"/>
        <w:autoSpaceDN w:val="0"/>
        <w:adjustRightInd w:val="0"/>
        <w:ind w:firstLine="567"/>
        <w:jc w:val="both"/>
      </w:pPr>
    </w:p>
    <w:p w:rsidR="00C140D7" w:rsidRPr="00E10A0A" w:rsidRDefault="00C140D7" w:rsidP="00056D81">
      <w:pPr>
        <w:widowControl w:val="0"/>
        <w:autoSpaceDE w:val="0"/>
        <w:autoSpaceDN w:val="0"/>
        <w:adjustRightInd w:val="0"/>
        <w:ind w:firstLine="567"/>
        <w:jc w:val="both"/>
        <w:outlineLvl w:val="2"/>
        <w:rPr>
          <w:b/>
        </w:rPr>
      </w:pPr>
      <w:r w:rsidRPr="00E10A0A">
        <w:rPr>
          <w:b/>
        </w:rPr>
        <w:t>Статья 4. Проведение публичных слушаний по вопросам землепользования и застройки</w:t>
      </w:r>
    </w:p>
    <w:p w:rsidR="00C140D7" w:rsidRDefault="00C140D7" w:rsidP="00056D81">
      <w:pPr>
        <w:widowControl w:val="0"/>
        <w:autoSpaceDE w:val="0"/>
        <w:autoSpaceDN w:val="0"/>
        <w:adjustRightInd w:val="0"/>
        <w:ind w:firstLine="567"/>
        <w:jc w:val="both"/>
      </w:pPr>
    </w:p>
    <w:p w:rsidR="00C140D7" w:rsidRPr="0088593C" w:rsidRDefault="00C140D7" w:rsidP="00056D81">
      <w:pPr>
        <w:widowControl w:val="0"/>
        <w:autoSpaceDE w:val="0"/>
        <w:autoSpaceDN w:val="0"/>
        <w:adjustRightInd w:val="0"/>
        <w:ind w:firstLine="567"/>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 xml:space="preserve">МО СП </w:t>
      </w:r>
      <w:r w:rsidR="00CA5195">
        <w:t>«</w:t>
      </w:r>
      <w:proofErr w:type="spellStart"/>
      <w:r w:rsidR="00CA5195">
        <w:t>Тарбагатайское</w:t>
      </w:r>
      <w:proofErr w:type="spellEnd"/>
      <w:r w:rsidR="00CA5195">
        <w:t>»</w:t>
      </w:r>
      <w:r w:rsidR="005334BF">
        <w:t>.</w:t>
      </w:r>
    </w:p>
    <w:p w:rsidR="00C140D7" w:rsidRDefault="00C140D7" w:rsidP="00056D81">
      <w:pPr>
        <w:widowControl w:val="0"/>
        <w:autoSpaceDE w:val="0"/>
        <w:autoSpaceDN w:val="0"/>
        <w:adjustRightInd w:val="0"/>
        <w:ind w:firstLine="567"/>
        <w:jc w:val="both"/>
      </w:pPr>
    </w:p>
    <w:p w:rsidR="00B6236F" w:rsidRPr="0088593C" w:rsidRDefault="00B6236F" w:rsidP="00056D81">
      <w:pPr>
        <w:widowControl w:val="0"/>
        <w:autoSpaceDE w:val="0"/>
        <w:autoSpaceDN w:val="0"/>
        <w:adjustRightInd w:val="0"/>
        <w:ind w:firstLine="567"/>
        <w:jc w:val="both"/>
      </w:pPr>
    </w:p>
    <w:p w:rsidR="00C140D7" w:rsidRPr="00E10A0A" w:rsidRDefault="00C140D7" w:rsidP="00056D81">
      <w:pPr>
        <w:widowControl w:val="0"/>
        <w:autoSpaceDE w:val="0"/>
        <w:autoSpaceDN w:val="0"/>
        <w:adjustRightInd w:val="0"/>
        <w:ind w:firstLine="567"/>
        <w:jc w:val="both"/>
        <w:outlineLvl w:val="2"/>
        <w:rPr>
          <w:b/>
        </w:rPr>
      </w:pPr>
      <w:r w:rsidRPr="00E10A0A">
        <w:rPr>
          <w:b/>
        </w:rPr>
        <w:t>Статья 5. Внесение изменений в настоящие Правила</w:t>
      </w:r>
    </w:p>
    <w:p w:rsidR="00C140D7" w:rsidRPr="0088593C" w:rsidRDefault="00C140D7" w:rsidP="00056D81">
      <w:pPr>
        <w:widowControl w:val="0"/>
        <w:autoSpaceDE w:val="0"/>
        <w:autoSpaceDN w:val="0"/>
        <w:adjustRightInd w:val="0"/>
        <w:ind w:firstLine="567"/>
        <w:jc w:val="both"/>
      </w:pPr>
    </w:p>
    <w:p w:rsidR="00C140D7" w:rsidRPr="0088593C" w:rsidRDefault="00C140D7" w:rsidP="00056D81">
      <w:pPr>
        <w:widowControl w:val="0"/>
        <w:autoSpaceDE w:val="0"/>
        <w:autoSpaceDN w:val="0"/>
        <w:adjustRightInd w:val="0"/>
        <w:ind w:firstLine="567"/>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056D81">
      <w:pPr>
        <w:widowControl w:val="0"/>
        <w:autoSpaceDE w:val="0"/>
        <w:autoSpaceDN w:val="0"/>
        <w:adjustRightInd w:val="0"/>
        <w:ind w:firstLine="567"/>
        <w:jc w:val="both"/>
      </w:pPr>
    </w:p>
    <w:p w:rsidR="00C140D7" w:rsidRPr="00E10A0A" w:rsidRDefault="00C140D7" w:rsidP="00056D81">
      <w:pPr>
        <w:widowControl w:val="0"/>
        <w:autoSpaceDE w:val="0"/>
        <w:autoSpaceDN w:val="0"/>
        <w:adjustRightInd w:val="0"/>
        <w:ind w:firstLine="567"/>
        <w:jc w:val="both"/>
        <w:outlineLvl w:val="2"/>
        <w:rPr>
          <w:b/>
        </w:rPr>
      </w:pPr>
      <w:r w:rsidRPr="00E10A0A">
        <w:rPr>
          <w:b/>
        </w:rPr>
        <w:t>Статья 6. Регулирование иных вопросов землепользования и застройки</w:t>
      </w:r>
    </w:p>
    <w:p w:rsidR="00C140D7" w:rsidRDefault="00C140D7" w:rsidP="00056D81">
      <w:pPr>
        <w:widowControl w:val="0"/>
        <w:autoSpaceDE w:val="0"/>
        <w:autoSpaceDN w:val="0"/>
        <w:adjustRightInd w:val="0"/>
        <w:ind w:firstLine="567"/>
        <w:jc w:val="both"/>
      </w:pPr>
    </w:p>
    <w:p w:rsidR="00C140D7" w:rsidRPr="00191BD2" w:rsidRDefault="00C140D7" w:rsidP="00056D81">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proofErr w:type="spellStart"/>
      <w:r w:rsidR="005250B9">
        <w:t>Тарбагатайский</w:t>
      </w:r>
      <w:proofErr w:type="spellEnd"/>
      <w:r w:rsidR="00C03690" w:rsidRPr="00191BD2">
        <w:t xml:space="preserve"> район</w:t>
      </w:r>
      <w:r w:rsidR="00E10A0A" w:rsidRPr="00191BD2">
        <w:t>».</w:t>
      </w:r>
    </w:p>
    <w:p w:rsidR="00190887" w:rsidRDefault="00190887" w:rsidP="00056D81">
      <w:pPr>
        <w:ind w:firstLine="567"/>
        <w:jc w:val="both"/>
      </w:pPr>
    </w:p>
    <w:p w:rsidR="00490AFE" w:rsidRPr="005334BF" w:rsidRDefault="00490AFE" w:rsidP="004300ED">
      <w:pPr>
        <w:autoSpaceDE w:val="0"/>
        <w:autoSpaceDN w:val="0"/>
        <w:adjustRightInd w:val="0"/>
        <w:ind w:firstLine="567"/>
        <w:jc w:val="center"/>
        <w:outlineLvl w:val="1"/>
        <w:rPr>
          <w:b/>
        </w:rPr>
      </w:pPr>
      <w:r w:rsidRPr="005334BF">
        <w:rPr>
          <w:b/>
        </w:rPr>
        <w:t>ГЛАВА 2. КАРТА ГРАДОСТРОИТЕЛЬНОГО ЗОНИРОВАНИЯ</w:t>
      </w:r>
    </w:p>
    <w:p w:rsidR="00490AFE" w:rsidRPr="005334BF" w:rsidRDefault="00490AFE" w:rsidP="00056D81">
      <w:pPr>
        <w:autoSpaceDE w:val="0"/>
        <w:autoSpaceDN w:val="0"/>
        <w:adjustRightInd w:val="0"/>
        <w:ind w:firstLine="567"/>
        <w:jc w:val="both"/>
        <w:outlineLvl w:val="1"/>
        <w:rPr>
          <w:b/>
        </w:rPr>
      </w:pPr>
    </w:p>
    <w:p w:rsidR="00490AFE" w:rsidRPr="005334BF" w:rsidRDefault="00490AFE" w:rsidP="00056D81">
      <w:pPr>
        <w:autoSpaceDE w:val="0"/>
        <w:autoSpaceDN w:val="0"/>
        <w:adjustRightInd w:val="0"/>
        <w:ind w:firstLine="567"/>
        <w:jc w:val="both"/>
        <w:outlineLvl w:val="1"/>
        <w:rPr>
          <w:b/>
        </w:rPr>
      </w:pPr>
      <w:r w:rsidRPr="005334BF">
        <w:rPr>
          <w:b/>
        </w:rPr>
        <w:t xml:space="preserve">Статья 7. </w:t>
      </w:r>
      <w:r w:rsidR="00D42D1A">
        <w:rPr>
          <w:b/>
        </w:rPr>
        <w:t>Виды и состав территориальных зон</w:t>
      </w:r>
    </w:p>
    <w:p w:rsidR="00490AFE" w:rsidRDefault="00490AFE" w:rsidP="00056D81">
      <w:pPr>
        <w:autoSpaceDE w:val="0"/>
        <w:autoSpaceDN w:val="0"/>
        <w:adjustRightInd w:val="0"/>
        <w:ind w:firstLine="567"/>
        <w:jc w:val="both"/>
        <w:outlineLvl w:val="1"/>
        <w:rPr>
          <w:b/>
        </w:rPr>
      </w:pPr>
    </w:p>
    <w:p w:rsidR="00D42D1A" w:rsidRDefault="00D42D1A" w:rsidP="00056D81">
      <w:pPr>
        <w:pStyle w:val="aff1"/>
        <w:widowControl w:val="0"/>
        <w:numPr>
          <w:ilvl w:val="0"/>
          <w:numId w:val="1"/>
        </w:numPr>
        <w:autoSpaceDE w:val="0"/>
        <w:autoSpaceDN w:val="0"/>
        <w:adjustRightInd w:val="0"/>
        <w:ind w:left="0" w:firstLine="567"/>
        <w:jc w:val="both"/>
      </w:pPr>
      <w:r w:rsidRPr="00D42D1A">
        <w:t xml:space="preserve">На карте градостроительного зонирования </w:t>
      </w:r>
      <w:r w:rsidR="00890D02">
        <w:t xml:space="preserve">МО СП </w:t>
      </w:r>
      <w:r w:rsidR="00CA5195">
        <w:t>«</w:t>
      </w:r>
      <w:proofErr w:type="spellStart"/>
      <w:r w:rsidR="00CA5195">
        <w:t>Тарбагатайское</w:t>
      </w:r>
      <w:proofErr w:type="spellEnd"/>
      <w:r w:rsidR="00CA5195">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E919D3" w:rsidTr="00D42D1A">
        <w:tc>
          <w:tcPr>
            <w:tcW w:w="7763" w:type="dxa"/>
          </w:tcPr>
          <w:p w:rsidR="00E919D3" w:rsidRPr="00D64FA1" w:rsidRDefault="00E919D3" w:rsidP="004C05A7">
            <w:pPr>
              <w:ind w:right="-108"/>
              <w:rPr>
                <w:b/>
                <w:bCs/>
              </w:rPr>
            </w:pPr>
            <w:r w:rsidRPr="0088065A">
              <w:rPr>
                <w:b/>
                <w:bCs/>
              </w:rPr>
              <w:t>Производственные зоны</w:t>
            </w:r>
          </w:p>
        </w:tc>
        <w:tc>
          <w:tcPr>
            <w:tcW w:w="1843" w:type="dxa"/>
          </w:tcPr>
          <w:p w:rsidR="00E919D3" w:rsidRDefault="00E919D3" w:rsidP="004C05A7">
            <w:pPr>
              <w:jc w:val="center"/>
            </w:pPr>
          </w:p>
        </w:tc>
      </w:tr>
      <w:tr w:rsidR="00E919D3" w:rsidTr="00D42D1A">
        <w:tc>
          <w:tcPr>
            <w:tcW w:w="7763" w:type="dxa"/>
          </w:tcPr>
          <w:p w:rsidR="00E919D3" w:rsidRPr="0088065A" w:rsidRDefault="00E919D3" w:rsidP="00DF0217">
            <w:pPr>
              <w:ind w:right="-108"/>
              <w:rPr>
                <w:b/>
                <w:bCs/>
              </w:rPr>
            </w:pPr>
            <w:r w:rsidRPr="0088065A">
              <w:t>Зона производственн</w:t>
            </w:r>
            <w:r w:rsidR="00DF0217">
              <w:t>ая</w:t>
            </w:r>
          </w:p>
        </w:tc>
        <w:tc>
          <w:tcPr>
            <w:tcW w:w="1843" w:type="dxa"/>
          </w:tcPr>
          <w:p w:rsidR="00E919D3" w:rsidRPr="0088065A" w:rsidRDefault="00E919D3" w:rsidP="004C05A7">
            <w:pPr>
              <w:jc w:val="center"/>
            </w:pPr>
            <w:r>
              <w:t>П</w:t>
            </w:r>
          </w:p>
        </w:tc>
      </w:tr>
      <w:tr w:rsidR="00E919D3" w:rsidTr="00D42D1A">
        <w:tc>
          <w:tcPr>
            <w:tcW w:w="7763" w:type="dxa"/>
          </w:tcPr>
          <w:p w:rsidR="00E919D3" w:rsidRPr="0088065A" w:rsidRDefault="00E919D3" w:rsidP="00590DBB">
            <w:pPr>
              <w:rPr>
                <w:b/>
                <w:bCs/>
              </w:rPr>
            </w:pPr>
            <w:r w:rsidRPr="0088065A">
              <w:rPr>
                <w:b/>
                <w:bCs/>
              </w:rPr>
              <w:t xml:space="preserve">Зоны </w:t>
            </w:r>
            <w:r>
              <w:rPr>
                <w:b/>
                <w:bCs/>
              </w:rPr>
              <w:t>транспортной инфраструктуры</w:t>
            </w:r>
          </w:p>
        </w:tc>
        <w:tc>
          <w:tcPr>
            <w:tcW w:w="1843" w:type="dxa"/>
            <w:vAlign w:val="center"/>
          </w:tcPr>
          <w:p w:rsidR="00E919D3" w:rsidRPr="0088065A" w:rsidRDefault="00E919D3" w:rsidP="00D42D1A">
            <w:pPr>
              <w:jc w:val="center"/>
            </w:pPr>
          </w:p>
        </w:tc>
      </w:tr>
      <w:tr w:rsidR="00E919D3" w:rsidTr="00D42D1A">
        <w:tc>
          <w:tcPr>
            <w:tcW w:w="7763" w:type="dxa"/>
          </w:tcPr>
          <w:p w:rsidR="00E919D3" w:rsidRPr="0088065A" w:rsidRDefault="00E919D3" w:rsidP="00D42D1A">
            <w:r w:rsidRPr="0088065A">
              <w:t>Зона автомобильного транспорта</w:t>
            </w:r>
          </w:p>
        </w:tc>
        <w:tc>
          <w:tcPr>
            <w:tcW w:w="1843" w:type="dxa"/>
            <w:vAlign w:val="center"/>
          </w:tcPr>
          <w:p w:rsidR="00E919D3" w:rsidRDefault="00E919D3" w:rsidP="00D42D1A">
            <w:pPr>
              <w:jc w:val="center"/>
            </w:pPr>
            <w:r>
              <w:t>Т1</w:t>
            </w:r>
          </w:p>
        </w:tc>
      </w:tr>
      <w:tr w:rsidR="00E919D3" w:rsidTr="00D42D1A">
        <w:tc>
          <w:tcPr>
            <w:tcW w:w="7763" w:type="dxa"/>
          </w:tcPr>
          <w:p w:rsidR="00E919D3" w:rsidRDefault="00E919D3" w:rsidP="00D42D1A">
            <w:r w:rsidRPr="0088065A">
              <w:rPr>
                <w:b/>
                <w:bCs/>
              </w:rPr>
              <w:t xml:space="preserve">Зоны </w:t>
            </w:r>
            <w:r>
              <w:rPr>
                <w:b/>
                <w:bCs/>
              </w:rPr>
              <w:t>инженерной инфраструктуры</w:t>
            </w:r>
          </w:p>
        </w:tc>
        <w:tc>
          <w:tcPr>
            <w:tcW w:w="1843" w:type="dxa"/>
            <w:vAlign w:val="center"/>
          </w:tcPr>
          <w:p w:rsidR="00E919D3" w:rsidRDefault="00E919D3" w:rsidP="00D42D1A">
            <w:pPr>
              <w:jc w:val="center"/>
            </w:pPr>
          </w:p>
        </w:tc>
      </w:tr>
      <w:tr w:rsidR="00E919D3" w:rsidTr="00D42D1A">
        <w:tc>
          <w:tcPr>
            <w:tcW w:w="7763" w:type="dxa"/>
          </w:tcPr>
          <w:p w:rsidR="00E919D3" w:rsidRPr="0088065A" w:rsidRDefault="00E919D3" w:rsidP="00D42D1A">
            <w:r>
              <w:t>Зона инженерной инфраструктуры</w:t>
            </w:r>
          </w:p>
        </w:tc>
        <w:tc>
          <w:tcPr>
            <w:tcW w:w="1843" w:type="dxa"/>
            <w:vAlign w:val="center"/>
          </w:tcPr>
          <w:p w:rsidR="00E919D3" w:rsidRDefault="00E919D3" w:rsidP="00D42D1A">
            <w:pPr>
              <w:jc w:val="center"/>
            </w:pPr>
            <w:r>
              <w:t>И</w:t>
            </w:r>
          </w:p>
        </w:tc>
      </w:tr>
      <w:tr w:rsidR="00E919D3" w:rsidTr="00D42D1A">
        <w:tc>
          <w:tcPr>
            <w:tcW w:w="7763" w:type="dxa"/>
          </w:tcPr>
          <w:p w:rsidR="00E919D3" w:rsidRPr="0088065A" w:rsidRDefault="00E919D3" w:rsidP="00D42D1A">
            <w:pPr>
              <w:rPr>
                <w:b/>
                <w:bCs/>
              </w:rPr>
            </w:pPr>
            <w:r>
              <w:rPr>
                <w:b/>
                <w:bCs/>
              </w:rPr>
              <w:t>Зоны с</w:t>
            </w:r>
            <w:r w:rsidRPr="0088065A">
              <w:rPr>
                <w:b/>
                <w:bCs/>
              </w:rPr>
              <w:t>пециального назначения</w:t>
            </w:r>
          </w:p>
        </w:tc>
        <w:tc>
          <w:tcPr>
            <w:tcW w:w="1843" w:type="dxa"/>
            <w:vAlign w:val="center"/>
          </w:tcPr>
          <w:p w:rsidR="00E919D3" w:rsidRPr="0088065A" w:rsidRDefault="00E919D3" w:rsidP="00D42D1A">
            <w:pPr>
              <w:jc w:val="center"/>
            </w:pPr>
          </w:p>
        </w:tc>
      </w:tr>
      <w:tr w:rsidR="00E919D3" w:rsidTr="00D42D1A">
        <w:tc>
          <w:tcPr>
            <w:tcW w:w="7763" w:type="dxa"/>
            <w:vAlign w:val="center"/>
          </w:tcPr>
          <w:p w:rsidR="00E919D3" w:rsidRPr="0088065A" w:rsidRDefault="00E919D3" w:rsidP="00D42D1A">
            <w:r>
              <w:t xml:space="preserve">Зона </w:t>
            </w:r>
            <w:r w:rsidRPr="0088065A">
              <w:t>кладбищ</w:t>
            </w:r>
          </w:p>
        </w:tc>
        <w:tc>
          <w:tcPr>
            <w:tcW w:w="1843" w:type="dxa"/>
            <w:vAlign w:val="center"/>
          </w:tcPr>
          <w:p w:rsidR="00E919D3" w:rsidRPr="0088065A" w:rsidRDefault="00E919D3" w:rsidP="00D42D1A">
            <w:pPr>
              <w:jc w:val="center"/>
            </w:pPr>
            <w:r>
              <w:t>СН1</w:t>
            </w:r>
          </w:p>
        </w:tc>
      </w:tr>
      <w:tr w:rsidR="00E919D3" w:rsidTr="00D42D1A">
        <w:tc>
          <w:tcPr>
            <w:tcW w:w="7763" w:type="dxa"/>
            <w:vAlign w:val="center"/>
          </w:tcPr>
          <w:p w:rsidR="00E919D3" w:rsidRPr="0088065A" w:rsidRDefault="00E919D3" w:rsidP="00D42D1A">
            <w:r w:rsidRPr="0088065A">
              <w:t>Зона размещения отходов</w:t>
            </w:r>
          </w:p>
        </w:tc>
        <w:tc>
          <w:tcPr>
            <w:tcW w:w="1843" w:type="dxa"/>
            <w:vAlign w:val="center"/>
          </w:tcPr>
          <w:p w:rsidR="00E919D3" w:rsidRDefault="00E919D3"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056D81">
      <w:pPr>
        <w:widowControl w:val="0"/>
        <w:autoSpaceDE w:val="0"/>
        <w:autoSpaceDN w:val="0"/>
        <w:adjustRightInd w:val="0"/>
        <w:ind w:firstLine="567"/>
        <w:jc w:val="both"/>
      </w:pPr>
      <w:r w:rsidRPr="00D42D1A">
        <w:t>На карт</w:t>
      </w:r>
      <w:r w:rsidR="00EF0B6C">
        <w:t>ах</w:t>
      </w:r>
      <w:r w:rsidRPr="00D42D1A">
        <w:t xml:space="preserve"> градостроительного зонирования </w:t>
      </w:r>
      <w:r w:rsidR="00EF0B6C">
        <w:t>населенных пунктов</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r w:rsidR="00CC750E">
              <w:t>1</w:t>
            </w:r>
          </w:p>
        </w:tc>
      </w:tr>
      <w:tr w:rsidR="00CC750E" w:rsidRPr="00B568C2" w:rsidTr="00D42D1A">
        <w:tc>
          <w:tcPr>
            <w:tcW w:w="7763" w:type="dxa"/>
          </w:tcPr>
          <w:p w:rsidR="00CC750E" w:rsidRDefault="00CC750E" w:rsidP="00CC750E">
            <w:r>
              <w:t xml:space="preserve">Зона застройки </w:t>
            </w:r>
            <w:proofErr w:type="spellStart"/>
            <w:r>
              <w:t>среднеэтажными</w:t>
            </w:r>
            <w:proofErr w:type="spellEnd"/>
            <w:r>
              <w:t xml:space="preserve"> жилыми домами</w:t>
            </w:r>
          </w:p>
        </w:tc>
        <w:tc>
          <w:tcPr>
            <w:tcW w:w="1843" w:type="dxa"/>
            <w:vAlign w:val="center"/>
          </w:tcPr>
          <w:p w:rsidR="00CC750E" w:rsidRPr="00B568C2" w:rsidRDefault="00CC750E" w:rsidP="00A33F99">
            <w:pPr>
              <w:jc w:val="center"/>
            </w:pPr>
            <w:r>
              <w:t>Ж2</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CC750E" w:rsidTr="00D42D1A">
        <w:tc>
          <w:tcPr>
            <w:tcW w:w="7763" w:type="dxa"/>
          </w:tcPr>
          <w:p w:rsidR="00CC750E" w:rsidRPr="0088065A" w:rsidRDefault="00CC750E" w:rsidP="001A3B2B">
            <w:pPr>
              <w:rPr>
                <w:b/>
                <w:bCs/>
              </w:rPr>
            </w:pPr>
            <w:r w:rsidRPr="0088065A">
              <w:rPr>
                <w:b/>
                <w:bCs/>
              </w:rPr>
              <w:t xml:space="preserve">Зоны </w:t>
            </w:r>
            <w:r>
              <w:rPr>
                <w:b/>
                <w:bCs/>
              </w:rPr>
              <w:t>транспортной инфраструктуры</w:t>
            </w:r>
          </w:p>
        </w:tc>
        <w:tc>
          <w:tcPr>
            <w:tcW w:w="1843" w:type="dxa"/>
            <w:vAlign w:val="center"/>
          </w:tcPr>
          <w:p w:rsidR="00CC750E" w:rsidRPr="0088065A" w:rsidRDefault="00CC750E" w:rsidP="001A3B2B">
            <w:pPr>
              <w:jc w:val="center"/>
            </w:pPr>
          </w:p>
        </w:tc>
      </w:tr>
      <w:tr w:rsidR="00CC750E" w:rsidTr="00D42D1A">
        <w:tc>
          <w:tcPr>
            <w:tcW w:w="7763" w:type="dxa"/>
          </w:tcPr>
          <w:p w:rsidR="00CC750E" w:rsidRPr="0088065A" w:rsidRDefault="00CC750E" w:rsidP="001A3B2B">
            <w:r w:rsidRPr="0088065A">
              <w:t>Зона автомобильного транспорта</w:t>
            </w:r>
          </w:p>
        </w:tc>
        <w:tc>
          <w:tcPr>
            <w:tcW w:w="1843" w:type="dxa"/>
            <w:vAlign w:val="center"/>
          </w:tcPr>
          <w:p w:rsidR="00CC750E" w:rsidRDefault="00CC750E" w:rsidP="001A3B2B">
            <w:pPr>
              <w:jc w:val="center"/>
            </w:pPr>
            <w:r>
              <w:t>Т1</w:t>
            </w:r>
          </w:p>
        </w:tc>
      </w:tr>
      <w:tr w:rsidR="00CC750E" w:rsidTr="00D42D1A">
        <w:tc>
          <w:tcPr>
            <w:tcW w:w="7763" w:type="dxa"/>
          </w:tcPr>
          <w:p w:rsidR="00CC750E" w:rsidRDefault="00CC750E" w:rsidP="00D42D1A">
            <w:pPr>
              <w:rPr>
                <w:b/>
                <w:bCs/>
              </w:rPr>
            </w:pPr>
            <w:r>
              <w:rPr>
                <w:b/>
                <w:bCs/>
              </w:rPr>
              <w:t>Рекреационные зоны</w:t>
            </w:r>
          </w:p>
        </w:tc>
        <w:tc>
          <w:tcPr>
            <w:tcW w:w="1843" w:type="dxa"/>
            <w:vAlign w:val="center"/>
          </w:tcPr>
          <w:p w:rsidR="00CC750E" w:rsidRDefault="00CC750E" w:rsidP="00D42D1A">
            <w:pPr>
              <w:jc w:val="center"/>
            </w:pPr>
          </w:p>
        </w:tc>
      </w:tr>
      <w:tr w:rsidR="00CC750E" w:rsidTr="00D42D1A">
        <w:tc>
          <w:tcPr>
            <w:tcW w:w="7763" w:type="dxa"/>
          </w:tcPr>
          <w:p w:rsidR="00CC750E" w:rsidRPr="005531EF" w:rsidRDefault="00CC750E" w:rsidP="00D42D1A">
            <w:pPr>
              <w:rPr>
                <w:bCs/>
              </w:rPr>
            </w:pPr>
            <w:r>
              <w:rPr>
                <w:bCs/>
              </w:rPr>
              <w:t>Зона объектов</w:t>
            </w:r>
            <w:r w:rsidRPr="005531EF">
              <w:rPr>
                <w:bCs/>
              </w:rPr>
              <w:t xml:space="preserve"> рекреационного назначения</w:t>
            </w:r>
          </w:p>
        </w:tc>
        <w:tc>
          <w:tcPr>
            <w:tcW w:w="1843" w:type="dxa"/>
            <w:vAlign w:val="center"/>
          </w:tcPr>
          <w:p w:rsidR="00CC750E" w:rsidRDefault="00CC750E" w:rsidP="00D42D1A">
            <w:pPr>
              <w:jc w:val="center"/>
            </w:pPr>
            <w:r>
              <w:t>Р</w:t>
            </w:r>
          </w:p>
        </w:tc>
      </w:tr>
      <w:tr w:rsidR="00CC750E" w:rsidTr="00D42D1A">
        <w:tc>
          <w:tcPr>
            <w:tcW w:w="7763" w:type="dxa"/>
          </w:tcPr>
          <w:p w:rsidR="00CC750E" w:rsidRPr="0088065A" w:rsidRDefault="00CC750E" w:rsidP="001A3B2B">
            <w:pPr>
              <w:rPr>
                <w:b/>
                <w:bCs/>
              </w:rPr>
            </w:pPr>
            <w:r>
              <w:rPr>
                <w:b/>
                <w:bCs/>
              </w:rPr>
              <w:t>Зоны с</w:t>
            </w:r>
            <w:r w:rsidRPr="0088065A">
              <w:rPr>
                <w:b/>
                <w:bCs/>
              </w:rPr>
              <w:t>пециального назначения</w:t>
            </w:r>
          </w:p>
        </w:tc>
        <w:tc>
          <w:tcPr>
            <w:tcW w:w="1843" w:type="dxa"/>
            <w:vAlign w:val="center"/>
          </w:tcPr>
          <w:p w:rsidR="00CC750E" w:rsidRPr="0088065A" w:rsidRDefault="00CC750E" w:rsidP="001A3B2B">
            <w:pPr>
              <w:jc w:val="center"/>
            </w:pPr>
          </w:p>
        </w:tc>
      </w:tr>
      <w:tr w:rsidR="00CC750E" w:rsidTr="001A3B2B">
        <w:tc>
          <w:tcPr>
            <w:tcW w:w="7763" w:type="dxa"/>
            <w:vAlign w:val="center"/>
          </w:tcPr>
          <w:p w:rsidR="00CC750E" w:rsidRPr="0088065A" w:rsidRDefault="00CC750E" w:rsidP="001A3B2B">
            <w:r>
              <w:t xml:space="preserve">Зона </w:t>
            </w:r>
            <w:r w:rsidRPr="0088065A">
              <w:t>кладбищ</w:t>
            </w:r>
          </w:p>
        </w:tc>
        <w:tc>
          <w:tcPr>
            <w:tcW w:w="1843" w:type="dxa"/>
            <w:vAlign w:val="center"/>
          </w:tcPr>
          <w:p w:rsidR="00CC750E" w:rsidRPr="0088065A" w:rsidRDefault="00CC750E" w:rsidP="001A3B2B">
            <w:pPr>
              <w:jc w:val="center"/>
            </w:pPr>
            <w:r>
              <w:t>СН1</w:t>
            </w:r>
          </w:p>
        </w:tc>
      </w:tr>
      <w:tr w:rsidR="00CC750E" w:rsidRPr="0088065A" w:rsidTr="00D42D1A">
        <w:tc>
          <w:tcPr>
            <w:tcW w:w="7763" w:type="dxa"/>
          </w:tcPr>
          <w:p w:rsidR="00CC750E" w:rsidRPr="0088065A" w:rsidRDefault="00CC750E" w:rsidP="00D42D1A">
            <w:pPr>
              <w:rPr>
                <w:b/>
                <w:bCs/>
              </w:rPr>
            </w:pPr>
            <w:r>
              <w:rPr>
                <w:b/>
                <w:bCs/>
              </w:rPr>
              <w:lastRenderedPageBreak/>
              <w:t>Территории общего пользования</w:t>
            </w:r>
          </w:p>
        </w:tc>
        <w:tc>
          <w:tcPr>
            <w:tcW w:w="1843" w:type="dxa"/>
            <w:vAlign w:val="center"/>
          </w:tcPr>
          <w:p w:rsidR="00CC750E" w:rsidRPr="0088065A" w:rsidRDefault="00CC750E" w:rsidP="00D42D1A">
            <w:pPr>
              <w:jc w:val="center"/>
            </w:pPr>
          </w:p>
        </w:tc>
      </w:tr>
      <w:tr w:rsidR="00CC750E" w:rsidRPr="00176EB8" w:rsidTr="00A66A4C">
        <w:trPr>
          <w:trHeight w:val="380"/>
        </w:trPr>
        <w:tc>
          <w:tcPr>
            <w:tcW w:w="7763" w:type="dxa"/>
          </w:tcPr>
          <w:p w:rsidR="00CC750E" w:rsidRPr="0088065A" w:rsidRDefault="00CC750E" w:rsidP="003A2EBF">
            <w:pPr>
              <w:rPr>
                <w:b/>
                <w:bCs/>
              </w:rPr>
            </w:pPr>
            <w:r>
              <w:t>Территории общего пользования</w:t>
            </w:r>
          </w:p>
        </w:tc>
        <w:tc>
          <w:tcPr>
            <w:tcW w:w="1843" w:type="dxa"/>
            <w:vAlign w:val="center"/>
          </w:tcPr>
          <w:p w:rsidR="00CC750E" w:rsidRPr="003A2EBF" w:rsidRDefault="00CC750E" w:rsidP="00D42D1A">
            <w:pPr>
              <w:jc w:val="center"/>
            </w:pPr>
            <w:r>
              <w:t>ТОП</w:t>
            </w:r>
          </w:p>
        </w:tc>
      </w:tr>
    </w:tbl>
    <w:p w:rsidR="00747589" w:rsidRDefault="00747589" w:rsidP="00056D81">
      <w:pPr>
        <w:widowControl w:val="0"/>
        <w:autoSpaceDE w:val="0"/>
        <w:autoSpaceDN w:val="0"/>
        <w:adjustRightInd w:val="0"/>
        <w:ind w:firstLine="567"/>
        <w:jc w:val="both"/>
        <w:rPr>
          <w:b/>
        </w:rPr>
      </w:pPr>
    </w:p>
    <w:p w:rsidR="00F805AB" w:rsidRPr="00D42D1A" w:rsidRDefault="00F805AB" w:rsidP="00056D81">
      <w:pPr>
        <w:widowControl w:val="0"/>
        <w:autoSpaceDE w:val="0"/>
        <w:autoSpaceDN w:val="0"/>
        <w:adjustRightInd w:val="0"/>
        <w:ind w:firstLine="567"/>
        <w:jc w:val="both"/>
        <w:rPr>
          <w:b/>
        </w:rPr>
      </w:pPr>
      <w:r w:rsidRPr="00D42D1A">
        <w:rPr>
          <w:b/>
        </w:rPr>
        <w:t>Жилые зоны</w:t>
      </w:r>
    </w:p>
    <w:p w:rsidR="00EC2BD0" w:rsidRDefault="00EC2BD0" w:rsidP="00056D81">
      <w:pPr>
        <w:shd w:val="clear" w:color="auto" w:fill="FFFFFF"/>
        <w:ind w:firstLine="567"/>
        <w:jc w:val="both"/>
        <w:textAlignment w:val="baseline"/>
      </w:pPr>
      <w:r>
        <w:t>Зоны  застройки индивидуальными жилыми домами (Ж</w:t>
      </w:r>
      <w:proofErr w:type="gramStart"/>
      <w:r>
        <w:t>1</w:t>
      </w:r>
      <w:proofErr w:type="gramEnd"/>
      <w:r w:rsidRPr="00D42D1A">
        <w:t xml:space="preserve">) включает в себя участки территории, предназначенные для размещения индивидуальных </w:t>
      </w:r>
      <w:r>
        <w:t xml:space="preserve">одноквартирных, двухквартирных </w:t>
      </w:r>
      <w:r w:rsidRPr="00D42D1A">
        <w:t>жилых домов с при</w:t>
      </w:r>
      <w:r>
        <w:t>легающими земельными участками.</w:t>
      </w:r>
    </w:p>
    <w:p w:rsidR="00EC2BD0" w:rsidRDefault="00EC2BD0" w:rsidP="00056D81">
      <w:pPr>
        <w:shd w:val="clear" w:color="auto" w:fill="FFFFFF"/>
        <w:ind w:firstLine="567"/>
        <w:jc w:val="both"/>
        <w:textAlignment w:val="baseline"/>
      </w:pPr>
      <w:r>
        <w:t xml:space="preserve">Зона застройки </w:t>
      </w:r>
      <w:proofErr w:type="spellStart"/>
      <w:r>
        <w:t>среднеэтажными</w:t>
      </w:r>
      <w:proofErr w:type="spellEnd"/>
      <w:r>
        <w:t xml:space="preserve"> жилыми домами (Ж2) </w:t>
      </w:r>
      <w:r w:rsidRPr="00D42D1A">
        <w:t>включает в себя участки территории, предназначенные для размещения</w:t>
      </w:r>
      <w:r>
        <w:t xml:space="preserve"> </w:t>
      </w:r>
      <w:proofErr w:type="spellStart"/>
      <w:r>
        <w:t>многоквратирных</w:t>
      </w:r>
      <w:proofErr w:type="spellEnd"/>
      <w:r>
        <w:t xml:space="preserve"> многоэтажных жилых домов до 4 этажей.</w:t>
      </w:r>
    </w:p>
    <w:p w:rsidR="00F805AB" w:rsidRPr="00D42D1A" w:rsidRDefault="00F805AB" w:rsidP="00056D81">
      <w:pPr>
        <w:widowControl w:val="0"/>
        <w:autoSpaceDE w:val="0"/>
        <w:autoSpaceDN w:val="0"/>
        <w:adjustRightInd w:val="0"/>
        <w:ind w:firstLine="567"/>
        <w:jc w:val="both"/>
        <w:rPr>
          <w:b/>
        </w:rPr>
      </w:pPr>
      <w:r w:rsidRPr="00D42D1A">
        <w:rPr>
          <w:b/>
        </w:rPr>
        <w:t>Общественно-деловые зоны</w:t>
      </w:r>
    </w:p>
    <w:p w:rsidR="00F805AB" w:rsidRDefault="00F805AB" w:rsidP="00056D81">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056D81">
      <w:pPr>
        <w:widowControl w:val="0"/>
        <w:autoSpaceDE w:val="0"/>
        <w:autoSpaceDN w:val="0"/>
        <w:adjustRightInd w:val="0"/>
        <w:ind w:firstLine="567"/>
        <w:jc w:val="both"/>
        <w:rPr>
          <w:b/>
          <w:bCs/>
        </w:rPr>
      </w:pPr>
      <w:r w:rsidRPr="00D42D1A">
        <w:rPr>
          <w:b/>
          <w:bCs/>
        </w:rPr>
        <w:t>Производственные зоны</w:t>
      </w:r>
    </w:p>
    <w:p w:rsidR="00F805AB" w:rsidRPr="004F6131" w:rsidRDefault="00F805AB" w:rsidP="00056D81">
      <w:pPr>
        <w:shd w:val="clear" w:color="auto" w:fill="FFFFFF"/>
        <w:ind w:firstLine="567"/>
        <w:jc w:val="both"/>
        <w:textAlignment w:val="baseline"/>
      </w:pPr>
      <w:r w:rsidRPr="004F6131">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056D81">
      <w:pPr>
        <w:widowControl w:val="0"/>
        <w:autoSpaceDE w:val="0"/>
        <w:autoSpaceDN w:val="0"/>
        <w:adjustRightInd w:val="0"/>
        <w:ind w:firstLine="567"/>
        <w:jc w:val="both"/>
        <w:rPr>
          <w:b/>
        </w:rPr>
      </w:pPr>
      <w:r w:rsidRPr="00536D93">
        <w:rPr>
          <w:b/>
        </w:rPr>
        <w:t>Зоны транспортной инфраструктур</w:t>
      </w:r>
      <w:r>
        <w:rPr>
          <w:b/>
        </w:rPr>
        <w:t>ы</w:t>
      </w:r>
    </w:p>
    <w:p w:rsidR="00F805AB" w:rsidRPr="004F6131" w:rsidRDefault="00F805AB" w:rsidP="00056D81">
      <w:pPr>
        <w:shd w:val="clear" w:color="auto" w:fill="FFFFFF"/>
        <w:ind w:firstLine="567"/>
        <w:jc w:val="both"/>
        <w:textAlignment w:val="baseline"/>
      </w:pPr>
      <w:r w:rsidRPr="004F6131">
        <w:t xml:space="preserve">Зона автомобильного транспорта (Т1) включает в себя участки, предназначенные для размещения сооружений и </w:t>
      </w:r>
      <w:r w:rsidR="000C3C18" w:rsidRPr="004F6131">
        <w:t>коммуникаций автомобильного транспорта,</w:t>
      </w:r>
      <w:r w:rsidRPr="004F6131">
        <w:t xml:space="preserve"> и </w:t>
      </w:r>
      <w:r w:rsidR="000C3C18" w:rsidRPr="004F6131">
        <w:t>установления санитарно-защитных зон,</w:t>
      </w:r>
      <w:r w:rsidRPr="004F6131">
        <w:t xml:space="preserve"> и санитарных разрывов для таких объектов.</w:t>
      </w:r>
    </w:p>
    <w:p w:rsidR="00F805AB" w:rsidRPr="004F6131" w:rsidRDefault="00F805AB" w:rsidP="00056D81">
      <w:pPr>
        <w:widowControl w:val="0"/>
        <w:autoSpaceDE w:val="0"/>
        <w:autoSpaceDN w:val="0"/>
        <w:adjustRightInd w:val="0"/>
        <w:ind w:firstLine="567"/>
        <w:jc w:val="both"/>
        <w:rPr>
          <w:b/>
        </w:rPr>
      </w:pPr>
      <w:r w:rsidRPr="004F6131">
        <w:rPr>
          <w:b/>
        </w:rPr>
        <w:t>Зоны инженерной инфраструктуры</w:t>
      </w:r>
    </w:p>
    <w:p w:rsidR="00F805AB" w:rsidRPr="004F6131" w:rsidRDefault="00F805AB" w:rsidP="00056D81">
      <w:pPr>
        <w:shd w:val="clear" w:color="auto" w:fill="FFFFFF"/>
        <w:ind w:firstLine="567"/>
        <w:jc w:val="both"/>
        <w:textAlignment w:val="baseline"/>
      </w:pPr>
      <w:r w:rsidRPr="004F6131">
        <w:t>Зона инженерной инфраструктуры (И) включает в себя участки, предназначенные для размещения объектов, сооружений и коммуникаций инженерной инфраструктуры, в том числе водоснабжения, канализации, санитарной очистки, тепло-, газоснабжения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056D81">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4F6131" w:rsidRDefault="00F805AB" w:rsidP="00056D81">
      <w:pPr>
        <w:shd w:val="clear" w:color="auto" w:fill="FFFFFF"/>
        <w:ind w:firstLine="567"/>
        <w:jc w:val="both"/>
        <w:textAlignment w:val="baseline"/>
      </w:pPr>
      <w:r w:rsidRPr="004F6131">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056D81">
      <w:pPr>
        <w:widowControl w:val="0"/>
        <w:autoSpaceDE w:val="0"/>
        <w:autoSpaceDN w:val="0"/>
        <w:adjustRightInd w:val="0"/>
        <w:ind w:firstLine="567"/>
        <w:jc w:val="both"/>
        <w:rPr>
          <w:b/>
          <w:bCs/>
        </w:rPr>
      </w:pPr>
      <w:r w:rsidRPr="00D42D1A">
        <w:rPr>
          <w:b/>
          <w:bCs/>
        </w:rPr>
        <w:t>Рекреационные зоны</w:t>
      </w:r>
    </w:p>
    <w:p w:rsidR="00F805AB" w:rsidRPr="004F6131" w:rsidRDefault="00F805AB" w:rsidP="00056D81">
      <w:pPr>
        <w:shd w:val="clear" w:color="auto" w:fill="FFFFFF"/>
        <w:ind w:firstLine="567"/>
        <w:jc w:val="both"/>
        <w:textAlignment w:val="baseline"/>
      </w:pPr>
      <w:r w:rsidRPr="004F6131">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6236F" w:rsidRPr="004F6131" w:rsidRDefault="00F805AB" w:rsidP="00056D81">
      <w:pPr>
        <w:shd w:val="clear" w:color="auto" w:fill="FFFFFF"/>
        <w:ind w:firstLine="567"/>
        <w:jc w:val="both"/>
        <w:textAlignment w:val="baseline"/>
      </w:pPr>
      <w:r w:rsidRPr="004F6131">
        <w:t xml:space="preserve">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w:t>
      </w:r>
      <w:r w:rsidRPr="004F6131">
        <w:lastRenderedPageBreak/>
        <w:t>охраняемых природных территориях, осуществляется в соответствии с требованиями указанного законодательства.</w:t>
      </w:r>
    </w:p>
    <w:p w:rsidR="00F805AB" w:rsidRPr="00D42D1A" w:rsidRDefault="00F805AB" w:rsidP="00056D81">
      <w:pPr>
        <w:widowControl w:val="0"/>
        <w:autoSpaceDE w:val="0"/>
        <w:autoSpaceDN w:val="0"/>
        <w:adjustRightInd w:val="0"/>
        <w:ind w:firstLine="567"/>
        <w:jc w:val="both"/>
        <w:rPr>
          <w:b/>
          <w:bCs/>
        </w:rPr>
      </w:pPr>
      <w:r w:rsidRPr="00D42D1A">
        <w:rPr>
          <w:b/>
          <w:bCs/>
        </w:rPr>
        <w:t>Зоны специального назначения</w:t>
      </w:r>
    </w:p>
    <w:p w:rsidR="00F805AB" w:rsidRPr="004F6131" w:rsidRDefault="00F805AB" w:rsidP="00056D81">
      <w:pPr>
        <w:shd w:val="clear" w:color="auto" w:fill="FFFFFF"/>
        <w:ind w:firstLine="567"/>
        <w:jc w:val="both"/>
        <w:textAlignment w:val="baseline"/>
      </w:pPr>
      <w:r w:rsidRPr="004F6131">
        <w:t xml:space="preserve">Зона кладбищ (СН1)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Pr="004F6131" w:rsidRDefault="00F805AB" w:rsidP="00056D81">
      <w:pPr>
        <w:shd w:val="clear" w:color="auto" w:fill="FFFFFF"/>
        <w:ind w:firstLine="567"/>
        <w:jc w:val="both"/>
        <w:textAlignment w:val="baseline"/>
      </w:pPr>
      <w:r w:rsidRPr="004F6131">
        <w:t>Зона размещения отходов (СН2)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056D81">
      <w:pPr>
        <w:shd w:val="clear" w:color="auto" w:fill="FFFFFF"/>
        <w:ind w:firstLine="567"/>
        <w:jc w:val="both"/>
        <w:textAlignment w:val="baseline"/>
        <w:rPr>
          <w:b/>
          <w:color w:val="333333"/>
        </w:rPr>
      </w:pPr>
      <w:r w:rsidRPr="004F6131">
        <w:rPr>
          <w:b/>
        </w:rPr>
        <w:t>Территории</w:t>
      </w:r>
      <w:r w:rsidRPr="00747589">
        <w:rPr>
          <w:b/>
          <w:color w:val="333333"/>
        </w:rPr>
        <w:t xml:space="preserve"> </w:t>
      </w:r>
      <w:r w:rsidRPr="004F6131">
        <w:rPr>
          <w:b/>
        </w:rPr>
        <w:t>общего пользования</w:t>
      </w:r>
    </w:p>
    <w:p w:rsidR="00747589" w:rsidRPr="00C42216" w:rsidRDefault="00747589" w:rsidP="00056D81">
      <w:pPr>
        <w:pStyle w:val="ConsPlusNormal"/>
        <w:widowControl/>
        <w:ind w:firstLine="567"/>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w:t>
      </w:r>
      <w:r w:rsidR="000C3C18">
        <w:rPr>
          <w:rFonts w:ascii="Times New Roman CYR" w:eastAsiaTheme="minorHAnsi" w:hAnsi="Times New Roman CYR"/>
          <w:sz w:val="24"/>
          <w:szCs w:val="24"/>
          <w:lang w:eastAsia="en-US"/>
        </w:rPr>
        <w:t xml:space="preserve">застройке, </w:t>
      </w:r>
      <w:r w:rsidR="000C3C18" w:rsidRPr="004F6131">
        <w:rPr>
          <w:rFonts w:ascii="Times New Roman" w:hAnsi="Times New Roman" w:cs="Times New Roman"/>
          <w:sz w:val="24"/>
          <w:szCs w:val="24"/>
        </w:rPr>
        <w:t>занятые</w:t>
      </w:r>
      <w:r w:rsidRPr="0047388A">
        <w:rPr>
          <w:rFonts w:ascii="Times New Roman CYR" w:hAnsi="Times New Roman CYR"/>
          <w:sz w:val="24"/>
          <w:szCs w:val="24"/>
        </w:rPr>
        <w:t xml:space="preserve">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056D81">
      <w:pPr>
        <w:widowControl w:val="0"/>
        <w:autoSpaceDE w:val="0"/>
        <w:autoSpaceDN w:val="0"/>
        <w:adjustRightInd w:val="0"/>
        <w:ind w:firstLine="567"/>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056D81">
      <w:pPr>
        <w:widowControl w:val="0"/>
        <w:autoSpaceDE w:val="0"/>
        <w:autoSpaceDN w:val="0"/>
        <w:adjustRightInd w:val="0"/>
        <w:ind w:firstLine="567"/>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056D81">
      <w:pPr>
        <w:widowControl w:val="0"/>
        <w:autoSpaceDE w:val="0"/>
        <w:autoSpaceDN w:val="0"/>
        <w:adjustRightInd w:val="0"/>
        <w:ind w:firstLine="567"/>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056D81">
      <w:pPr>
        <w:widowControl w:val="0"/>
        <w:autoSpaceDE w:val="0"/>
        <w:autoSpaceDN w:val="0"/>
        <w:adjustRightInd w:val="0"/>
        <w:ind w:firstLine="567"/>
        <w:jc w:val="both"/>
      </w:pPr>
    </w:p>
    <w:p w:rsidR="00D42D1A" w:rsidRPr="00CE78B0" w:rsidRDefault="00CE78B0" w:rsidP="00056D81">
      <w:pPr>
        <w:widowControl w:val="0"/>
        <w:autoSpaceDE w:val="0"/>
        <w:autoSpaceDN w:val="0"/>
        <w:adjustRightInd w:val="0"/>
        <w:ind w:firstLine="567"/>
        <w:jc w:val="both"/>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056D81">
      <w:pPr>
        <w:widowControl w:val="0"/>
        <w:autoSpaceDE w:val="0"/>
        <w:autoSpaceDN w:val="0"/>
        <w:adjustRightInd w:val="0"/>
        <w:ind w:firstLine="567"/>
        <w:jc w:val="both"/>
      </w:pPr>
    </w:p>
    <w:p w:rsidR="00D42D1A" w:rsidRPr="00D42D1A" w:rsidRDefault="00D42D1A" w:rsidP="00056D81">
      <w:pPr>
        <w:widowControl w:val="0"/>
        <w:autoSpaceDE w:val="0"/>
        <w:autoSpaceDN w:val="0"/>
        <w:adjustRightInd w:val="0"/>
        <w:ind w:firstLine="567"/>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 xml:space="preserve">МО СП </w:t>
      </w:r>
      <w:r w:rsidR="00CA5195">
        <w:t>«</w:t>
      </w:r>
      <w:proofErr w:type="spellStart"/>
      <w:r w:rsidR="00CA5195">
        <w:t>Тарбагатайское</w:t>
      </w:r>
      <w:proofErr w:type="spellEnd"/>
      <w:r w:rsidR="00CA5195">
        <w:t>»</w:t>
      </w:r>
      <w:r w:rsidR="00CE78B0">
        <w:t xml:space="preserve"> и </w:t>
      </w:r>
      <w:r w:rsidR="00A66A4C">
        <w:t>населенных пунктов</w:t>
      </w:r>
      <w:r w:rsidRPr="00D42D1A">
        <w:t xml:space="preserve"> (приложени</w:t>
      </w:r>
      <w:r w:rsidR="00A66A4C">
        <w:t>я 1-</w:t>
      </w:r>
      <w:r w:rsidR="00012F8B">
        <w:t>2</w:t>
      </w:r>
      <w:r w:rsidR="00A66A4C">
        <w:t xml:space="preserve"> </w:t>
      </w:r>
      <w:r w:rsidRPr="00D42D1A">
        <w:t>к настоящим Правилам).</w:t>
      </w:r>
    </w:p>
    <w:p w:rsidR="00D42D1A" w:rsidRDefault="00D42D1A" w:rsidP="00056D81">
      <w:pPr>
        <w:widowControl w:val="0"/>
        <w:autoSpaceDE w:val="0"/>
        <w:autoSpaceDN w:val="0"/>
        <w:adjustRightInd w:val="0"/>
        <w:ind w:firstLine="567"/>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 xml:space="preserve">МО СП </w:t>
      </w:r>
      <w:r w:rsidR="00CA5195">
        <w:t>«</w:t>
      </w:r>
      <w:proofErr w:type="spellStart"/>
      <w:r w:rsidR="00CA5195">
        <w:t>Тарбагатайское</w:t>
      </w:r>
      <w:proofErr w:type="spellEnd"/>
      <w:r w:rsidR="00CA5195">
        <w:t>»</w:t>
      </w:r>
      <w:r w:rsidR="00A66A4C">
        <w:t xml:space="preserve"> и населенных пунктов</w:t>
      </w:r>
      <w:r w:rsidR="00CE78B0" w:rsidRPr="00D42D1A">
        <w:t xml:space="preserve"> (приложени</w:t>
      </w:r>
      <w:r w:rsidR="00A66A4C">
        <w:t>я 1-</w:t>
      </w:r>
      <w:r w:rsidR="00012F8B">
        <w:t>2</w:t>
      </w:r>
      <w:r w:rsidR="00A66A4C">
        <w:t xml:space="preserve"> </w:t>
      </w:r>
      <w:r w:rsidR="00CE78B0" w:rsidRPr="00D42D1A">
        <w:t>к настоящим Правилам).</w:t>
      </w:r>
    </w:p>
    <w:p w:rsidR="00EC2BD0" w:rsidRDefault="00A144C1" w:rsidP="00A144C1">
      <w:pPr>
        <w:widowControl w:val="0"/>
        <w:autoSpaceDE w:val="0"/>
        <w:autoSpaceDN w:val="0"/>
        <w:adjustRightInd w:val="0"/>
        <w:ind w:firstLine="567"/>
        <w:jc w:val="both"/>
      </w:pPr>
      <w:r>
        <w:t>3. На картах градостроительного зонирования отражены границы зон охраны объектов культурного наследия, согласно Приказа Администрации Главы Республики Бурятия и Правительства Республики Бурятия от 22.02.2022 №142</w:t>
      </w:r>
      <w:r w:rsidR="00260F87">
        <w:t xml:space="preserve"> д</w:t>
      </w:r>
      <w:r>
        <w:t xml:space="preserve"> </w:t>
      </w:r>
      <w:r w:rsidRPr="00A144C1">
        <w:t>“</w:t>
      </w:r>
      <w:r>
        <w:t>Об утверждении границ зон охраны объектов культурного наследия регионального назначения</w:t>
      </w:r>
      <w:r w:rsidRPr="00A144C1">
        <w:t>”</w:t>
      </w:r>
      <w:r>
        <w:t>.</w:t>
      </w:r>
    </w:p>
    <w:p w:rsidR="00A144C1" w:rsidRDefault="00A144C1" w:rsidP="00A144C1">
      <w:pPr>
        <w:widowControl w:val="0"/>
        <w:autoSpaceDE w:val="0"/>
        <w:autoSpaceDN w:val="0"/>
        <w:adjustRightInd w:val="0"/>
        <w:ind w:firstLine="567"/>
        <w:jc w:val="both"/>
        <w:rPr>
          <w:b/>
        </w:rPr>
      </w:pPr>
    </w:p>
    <w:p w:rsidR="00E10A0A" w:rsidRPr="00E10A0A" w:rsidRDefault="00E10A0A" w:rsidP="00E10A0A">
      <w:pPr>
        <w:widowControl w:val="0"/>
        <w:autoSpaceDE w:val="0"/>
        <w:autoSpaceDN w:val="0"/>
        <w:adjustRightInd w:val="0"/>
        <w:jc w:val="center"/>
        <w:rPr>
          <w:b/>
        </w:rPr>
      </w:pPr>
      <w:r w:rsidRPr="00E10A0A">
        <w:rPr>
          <w:b/>
        </w:rPr>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4300ED">
      <w:pPr>
        <w:widowControl w:val="0"/>
        <w:autoSpaceDE w:val="0"/>
        <w:autoSpaceDN w:val="0"/>
        <w:adjustRightInd w:val="0"/>
        <w:ind w:firstLine="567"/>
        <w:jc w:val="both"/>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4300ED">
      <w:pPr>
        <w:widowControl w:val="0"/>
        <w:autoSpaceDE w:val="0"/>
        <w:autoSpaceDN w:val="0"/>
        <w:adjustRightInd w:val="0"/>
        <w:ind w:firstLine="567"/>
        <w:jc w:val="both"/>
      </w:pPr>
    </w:p>
    <w:p w:rsidR="00A23122" w:rsidRPr="00A23122" w:rsidRDefault="00A23122" w:rsidP="004300ED">
      <w:pPr>
        <w:widowControl w:val="0"/>
        <w:autoSpaceDE w:val="0"/>
        <w:autoSpaceDN w:val="0"/>
        <w:adjustRightInd w:val="0"/>
        <w:ind w:firstLine="567"/>
        <w:jc w:val="both"/>
      </w:pPr>
      <w:r w:rsidRPr="00A23122">
        <w:t xml:space="preserve">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w:t>
      </w:r>
      <w:r w:rsidRPr="00A23122">
        <w:lastRenderedPageBreak/>
        <w:t>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4300ED">
      <w:pPr>
        <w:widowControl w:val="0"/>
        <w:autoSpaceDE w:val="0"/>
        <w:autoSpaceDN w:val="0"/>
        <w:adjustRightInd w:val="0"/>
        <w:ind w:firstLine="567"/>
        <w:jc w:val="both"/>
      </w:pPr>
      <w:r w:rsidRPr="00A23122">
        <w:t>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A23122" w:rsidRPr="00A23122" w:rsidRDefault="00A23122" w:rsidP="004300ED">
      <w:pPr>
        <w:widowControl w:val="0"/>
        <w:autoSpaceDE w:val="0"/>
        <w:autoSpaceDN w:val="0"/>
        <w:adjustRightInd w:val="0"/>
        <w:ind w:firstLine="567"/>
        <w:jc w:val="both"/>
      </w:pPr>
      <w:r w:rsidRPr="00A23122">
        <w:t>3. Действие градостроительного регламента не распространяется на земельные участки:</w:t>
      </w:r>
    </w:p>
    <w:p w:rsidR="00A23122" w:rsidRPr="00A23122" w:rsidRDefault="00A23122" w:rsidP="004300ED">
      <w:pPr>
        <w:widowControl w:val="0"/>
        <w:autoSpaceDE w:val="0"/>
        <w:autoSpaceDN w:val="0"/>
        <w:adjustRightInd w:val="0"/>
        <w:ind w:firstLine="567"/>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4300ED">
      <w:pPr>
        <w:widowControl w:val="0"/>
        <w:autoSpaceDE w:val="0"/>
        <w:autoSpaceDN w:val="0"/>
        <w:adjustRightInd w:val="0"/>
        <w:ind w:firstLine="567"/>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4300ED">
      <w:pPr>
        <w:widowControl w:val="0"/>
        <w:autoSpaceDE w:val="0"/>
        <w:autoSpaceDN w:val="0"/>
        <w:adjustRightInd w:val="0"/>
        <w:ind w:firstLine="567"/>
        <w:jc w:val="both"/>
      </w:pPr>
      <w:r w:rsidRPr="00A23122">
        <w:t>3) в границах территорий общего пользования;</w:t>
      </w:r>
    </w:p>
    <w:p w:rsidR="00A23122" w:rsidRPr="00A23122" w:rsidRDefault="00A23122" w:rsidP="004300ED">
      <w:pPr>
        <w:widowControl w:val="0"/>
        <w:autoSpaceDE w:val="0"/>
        <w:autoSpaceDN w:val="0"/>
        <w:adjustRightInd w:val="0"/>
        <w:ind w:firstLine="567"/>
        <w:jc w:val="both"/>
      </w:pPr>
      <w:r w:rsidRPr="00A23122">
        <w:t>4) занятые линейными объектами;</w:t>
      </w:r>
    </w:p>
    <w:p w:rsidR="00A23122" w:rsidRPr="00A23122" w:rsidRDefault="00A23122" w:rsidP="004300ED">
      <w:pPr>
        <w:widowControl w:val="0"/>
        <w:autoSpaceDE w:val="0"/>
        <w:autoSpaceDN w:val="0"/>
        <w:adjustRightInd w:val="0"/>
        <w:ind w:firstLine="567"/>
        <w:jc w:val="both"/>
      </w:pPr>
      <w:r w:rsidRPr="00A23122">
        <w:t>5) предоставленные для добычи полезных ископаемых.</w:t>
      </w:r>
    </w:p>
    <w:p w:rsidR="00A23122" w:rsidRPr="001F2857" w:rsidRDefault="00A23122" w:rsidP="004300ED">
      <w:pPr>
        <w:widowControl w:val="0"/>
        <w:autoSpaceDE w:val="0"/>
        <w:autoSpaceDN w:val="0"/>
        <w:adjustRightInd w:val="0"/>
        <w:ind w:firstLine="567"/>
        <w:jc w:val="both"/>
        <w:rPr>
          <w:sz w:val="28"/>
          <w:szCs w:val="28"/>
        </w:rPr>
      </w:pPr>
    </w:p>
    <w:p w:rsidR="00E10A0A" w:rsidRDefault="00CE78B0" w:rsidP="004300ED">
      <w:pPr>
        <w:widowControl w:val="0"/>
        <w:autoSpaceDE w:val="0"/>
        <w:autoSpaceDN w:val="0"/>
        <w:adjustRightInd w:val="0"/>
        <w:ind w:firstLine="567"/>
        <w:jc w:val="both"/>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4300ED">
      <w:pPr>
        <w:widowControl w:val="0"/>
        <w:autoSpaceDE w:val="0"/>
        <w:autoSpaceDN w:val="0"/>
        <w:adjustRightInd w:val="0"/>
        <w:ind w:firstLine="567"/>
        <w:jc w:val="both"/>
        <w:outlineLvl w:val="2"/>
        <w:rPr>
          <w:b/>
        </w:rPr>
      </w:pPr>
    </w:p>
    <w:p w:rsidR="00A23122" w:rsidRPr="00A23122" w:rsidRDefault="00A23122" w:rsidP="004300ED">
      <w:pPr>
        <w:widowControl w:val="0"/>
        <w:autoSpaceDE w:val="0"/>
        <w:autoSpaceDN w:val="0"/>
        <w:adjustRightInd w:val="0"/>
        <w:ind w:firstLine="567"/>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4300ED">
      <w:pPr>
        <w:widowControl w:val="0"/>
        <w:autoSpaceDE w:val="0"/>
        <w:autoSpaceDN w:val="0"/>
        <w:adjustRightInd w:val="0"/>
        <w:ind w:firstLine="567"/>
        <w:jc w:val="both"/>
      </w:pPr>
      <w:r w:rsidRPr="00A23122">
        <w:t>1) основные виды разрешенного использования;</w:t>
      </w:r>
    </w:p>
    <w:p w:rsidR="00A23122" w:rsidRPr="00A23122" w:rsidRDefault="00A23122" w:rsidP="004300ED">
      <w:pPr>
        <w:widowControl w:val="0"/>
        <w:autoSpaceDE w:val="0"/>
        <w:autoSpaceDN w:val="0"/>
        <w:adjustRightInd w:val="0"/>
        <w:ind w:firstLine="567"/>
        <w:jc w:val="both"/>
      </w:pPr>
      <w:r w:rsidRPr="00A23122">
        <w:t>2) вспомогательные виды разрешенного использования;</w:t>
      </w:r>
    </w:p>
    <w:p w:rsidR="00A23122" w:rsidRPr="00A23122" w:rsidRDefault="00A23122" w:rsidP="004300ED">
      <w:pPr>
        <w:widowControl w:val="0"/>
        <w:autoSpaceDE w:val="0"/>
        <w:autoSpaceDN w:val="0"/>
        <w:adjustRightInd w:val="0"/>
        <w:ind w:firstLine="567"/>
        <w:jc w:val="both"/>
      </w:pPr>
      <w:r w:rsidRPr="00A23122">
        <w:t>3) условно разрешенные виды использования.</w:t>
      </w:r>
    </w:p>
    <w:p w:rsidR="00A23122" w:rsidRPr="00A23122" w:rsidRDefault="00A23122" w:rsidP="004300ED">
      <w:pPr>
        <w:widowControl w:val="0"/>
        <w:autoSpaceDE w:val="0"/>
        <w:autoSpaceDN w:val="0"/>
        <w:adjustRightInd w:val="0"/>
        <w:ind w:firstLine="567"/>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4300ED">
      <w:pPr>
        <w:widowControl w:val="0"/>
        <w:autoSpaceDE w:val="0"/>
        <w:autoSpaceDN w:val="0"/>
        <w:adjustRightInd w:val="0"/>
        <w:ind w:firstLine="567"/>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4300ED">
      <w:pPr>
        <w:widowControl w:val="0"/>
        <w:autoSpaceDE w:val="0"/>
        <w:autoSpaceDN w:val="0"/>
        <w:adjustRightInd w:val="0"/>
        <w:ind w:firstLine="567"/>
        <w:jc w:val="both"/>
        <w:outlineLvl w:val="2"/>
      </w:pPr>
    </w:p>
    <w:p w:rsidR="00A23122" w:rsidRPr="00A23122" w:rsidRDefault="00A23122" w:rsidP="004300ED">
      <w:pPr>
        <w:widowControl w:val="0"/>
        <w:autoSpaceDE w:val="0"/>
        <w:autoSpaceDN w:val="0"/>
        <w:adjustRightInd w:val="0"/>
        <w:ind w:firstLine="567"/>
        <w:jc w:val="both"/>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4300ED">
      <w:pPr>
        <w:widowControl w:val="0"/>
        <w:autoSpaceDE w:val="0"/>
        <w:autoSpaceDN w:val="0"/>
        <w:adjustRightInd w:val="0"/>
        <w:ind w:firstLine="567"/>
        <w:jc w:val="both"/>
      </w:pPr>
    </w:p>
    <w:p w:rsidR="00A23122" w:rsidRPr="00A23122" w:rsidRDefault="00A23122" w:rsidP="004300ED">
      <w:pPr>
        <w:widowControl w:val="0"/>
        <w:autoSpaceDE w:val="0"/>
        <w:autoSpaceDN w:val="0"/>
        <w:adjustRightInd w:val="0"/>
        <w:ind w:firstLine="567"/>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4300ED">
      <w:pPr>
        <w:widowControl w:val="0"/>
        <w:autoSpaceDE w:val="0"/>
        <w:autoSpaceDN w:val="0"/>
        <w:adjustRightInd w:val="0"/>
        <w:ind w:firstLine="567"/>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4300ED">
      <w:pPr>
        <w:widowControl w:val="0"/>
        <w:autoSpaceDE w:val="0"/>
        <w:autoSpaceDN w:val="0"/>
        <w:adjustRightInd w:val="0"/>
        <w:ind w:firstLine="567"/>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4300ED">
      <w:pPr>
        <w:widowControl w:val="0"/>
        <w:autoSpaceDE w:val="0"/>
        <w:autoSpaceDN w:val="0"/>
        <w:adjustRightInd w:val="0"/>
        <w:ind w:firstLine="567"/>
        <w:jc w:val="both"/>
      </w:pPr>
      <w:r w:rsidRPr="00A23122">
        <w:t>3) предельное количество этажей или предельную высоту зданий, строений, сооружений;</w:t>
      </w:r>
    </w:p>
    <w:p w:rsidR="00A23122" w:rsidRPr="00A23122" w:rsidRDefault="00A23122" w:rsidP="004300ED">
      <w:pPr>
        <w:widowControl w:val="0"/>
        <w:autoSpaceDE w:val="0"/>
        <w:autoSpaceDN w:val="0"/>
        <w:adjustRightInd w:val="0"/>
        <w:ind w:firstLine="567"/>
        <w:jc w:val="both"/>
      </w:pPr>
      <w:r w:rsidRPr="00A23122">
        <w:t xml:space="preserve">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A23122">
        <w:lastRenderedPageBreak/>
        <w:t>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4300ED">
      <w:pPr>
        <w:widowControl w:val="0"/>
        <w:autoSpaceDE w:val="0"/>
        <w:autoSpaceDN w:val="0"/>
        <w:adjustRightInd w:val="0"/>
        <w:ind w:firstLine="567"/>
        <w:jc w:val="both"/>
      </w:pPr>
      <w:bookmarkStart w:id="3" w:name="Par256"/>
      <w:bookmarkEnd w:id="3"/>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4300ED">
      <w:pPr>
        <w:widowControl w:val="0"/>
        <w:autoSpaceDE w:val="0"/>
        <w:autoSpaceDN w:val="0"/>
        <w:adjustRightInd w:val="0"/>
        <w:ind w:firstLine="567"/>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4300ED">
      <w:pPr>
        <w:widowControl w:val="0"/>
        <w:autoSpaceDE w:val="0"/>
        <w:autoSpaceDN w:val="0"/>
        <w:adjustRightInd w:val="0"/>
        <w:ind w:firstLine="567"/>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w:t>
      </w:r>
      <w:proofErr w:type="spellStart"/>
      <w:r w:rsidRPr="00A23122">
        <w:t>рыбозащитное</w:t>
      </w:r>
      <w:proofErr w:type="spellEnd"/>
      <w:r w:rsidRPr="00A23122">
        <w:t xml:space="preserve">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4300ED">
      <w:pPr>
        <w:widowControl w:val="0"/>
        <w:autoSpaceDE w:val="0"/>
        <w:autoSpaceDN w:val="0"/>
        <w:adjustRightInd w:val="0"/>
        <w:ind w:firstLine="567"/>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4300ED">
      <w:pPr>
        <w:widowControl w:val="0"/>
        <w:autoSpaceDE w:val="0"/>
        <w:autoSpaceDN w:val="0"/>
        <w:adjustRightInd w:val="0"/>
        <w:ind w:firstLine="567"/>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4300ED">
      <w:pPr>
        <w:widowControl w:val="0"/>
        <w:autoSpaceDE w:val="0"/>
        <w:autoSpaceDN w:val="0"/>
        <w:adjustRightInd w:val="0"/>
        <w:ind w:firstLine="567"/>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4300ED">
      <w:pPr>
        <w:widowControl w:val="0"/>
        <w:autoSpaceDE w:val="0"/>
        <w:autoSpaceDN w:val="0"/>
        <w:adjustRightInd w:val="0"/>
        <w:ind w:firstLine="567"/>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w:t>
      </w:r>
      <w:proofErr w:type="spellStart"/>
      <w:r w:rsidR="000E1E0C">
        <w:t>рыбо</w:t>
      </w:r>
      <w:r w:rsidR="000E1E0C" w:rsidRPr="00A23122">
        <w:t>защитное</w:t>
      </w:r>
      <w:proofErr w:type="spellEnd"/>
      <w:r w:rsidRPr="00A23122">
        <w:t xml:space="preserve"> и рыбопропускное сооружение», «берегозащитное сооружение», «общественные уборные», «подсобное сооружение» не устанавливается.</w:t>
      </w:r>
    </w:p>
    <w:p w:rsidR="00EC2BD0" w:rsidRDefault="00EC2BD0" w:rsidP="004300ED">
      <w:pPr>
        <w:widowControl w:val="0"/>
        <w:autoSpaceDE w:val="0"/>
        <w:autoSpaceDN w:val="0"/>
        <w:adjustRightInd w:val="0"/>
        <w:ind w:firstLine="567"/>
        <w:jc w:val="both"/>
        <w:rPr>
          <w:b/>
        </w:rPr>
      </w:pPr>
    </w:p>
    <w:p w:rsidR="00A23122" w:rsidRPr="00A23122" w:rsidRDefault="00A23122" w:rsidP="004300ED">
      <w:pPr>
        <w:widowControl w:val="0"/>
        <w:autoSpaceDE w:val="0"/>
        <w:autoSpaceDN w:val="0"/>
        <w:adjustRightInd w:val="0"/>
        <w:ind w:firstLine="567"/>
        <w:jc w:val="both"/>
        <w:rPr>
          <w:b/>
        </w:rPr>
      </w:pPr>
      <w:r w:rsidRPr="00A23122">
        <w:rPr>
          <w:b/>
        </w:rPr>
        <w:t xml:space="preserve">Статья 12. </w:t>
      </w:r>
      <w:r w:rsidR="00861457">
        <w:rPr>
          <w:b/>
        </w:rPr>
        <w:t>Жилые зоны</w:t>
      </w:r>
    </w:p>
    <w:p w:rsidR="00A23122" w:rsidRPr="00A23122" w:rsidRDefault="00A23122" w:rsidP="004300ED">
      <w:pPr>
        <w:widowControl w:val="0"/>
        <w:autoSpaceDE w:val="0"/>
        <w:autoSpaceDN w:val="0"/>
        <w:adjustRightInd w:val="0"/>
        <w:ind w:firstLine="567"/>
        <w:jc w:val="both"/>
      </w:pPr>
    </w:p>
    <w:p w:rsidR="00A23122" w:rsidRPr="00A23122" w:rsidRDefault="00A23122" w:rsidP="004300ED">
      <w:pPr>
        <w:widowControl w:val="0"/>
        <w:autoSpaceDE w:val="0"/>
        <w:autoSpaceDN w:val="0"/>
        <w:adjustRightInd w:val="0"/>
        <w:ind w:firstLine="567"/>
        <w:jc w:val="both"/>
      </w:pPr>
      <w:r w:rsidRPr="00A23122">
        <w:t>1. Виды разрешенного использования земельных участков и объектов капитального строительства:</w:t>
      </w:r>
    </w:p>
    <w:p w:rsidR="00E10A0A" w:rsidRDefault="00E10A0A" w:rsidP="004300ED">
      <w:pPr>
        <w:widowControl w:val="0"/>
        <w:autoSpaceDE w:val="0"/>
        <w:autoSpaceDN w:val="0"/>
        <w:adjustRightInd w:val="0"/>
        <w:ind w:firstLine="567"/>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t>Ж</w:t>
            </w:r>
            <w:r w:rsidR="001C209A">
              <w:rPr>
                <w:sz w:val="20"/>
                <w:szCs w:val="20"/>
              </w:rPr>
              <w:t>1</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 xml:space="preserve">застройки </w:t>
            </w:r>
            <w:proofErr w:type="spellStart"/>
            <w:r>
              <w:rPr>
                <w:sz w:val="20"/>
                <w:szCs w:val="20"/>
              </w:rPr>
              <w:t>индиви-дуаль-ными</w:t>
            </w:r>
            <w:proofErr w:type="spellEnd"/>
            <w:r>
              <w:rPr>
                <w:sz w:val="20"/>
                <w:szCs w:val="20"/>
              </w:rPr>
              <w:t xml:space="preserve"> 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Малоэтажная многоквартирная жилая застройка</w:t>
            </w:r>
          </w:p>
        </w:tc>
        <w:tc>
          <w:tcPr>
            <w:tcW w:w="389" w:type="pct"/>
          </w:tcPr>
          <w:p w:rsidR="001B2C80" w:rsidRPr="008471D9" w:rsidRDefault="001B2C80" w:rsidP="00E96D51">
            <w:pPr>
              <w:jc w:val="center"/>
              <w:rPr>
                <w:sz w:val="20"/>
                <w:szCs w:val="20"/>
              </w:rPr>
            </w:pPr>
            <w:r w:rsidRPr="008471D9">
              <w:rPr>
                <w:sz w:val="20"/>
                <w:szCs w:val="20"/>
              </w:rPr>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984575">
        <w:trPr>
          <w:trHeight w:val="1100"/>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Borders>
              <w:bottom w:val="single" w:sz="4" w:space="0" w:color="auto"/>
            </w:tcBorders>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Borders>
              <w:bottom w:val="single" w:sz="4" w:space="0" w:color="auto"/>
            </w:tcBorders>
          </w:tcPr>
          <w:p w:rsidR="001B2C80" w:rsidRPr="008471D9" w:rsidRDefault="001B2C80" w:rsidP="00F805AB">
            <w:pPr>
              <w:pStyle w:val="aff1"/>
              <w:ind w:left="0"/>
              <w:jc w:val="center"/>
              <w:rPr>
                <w:sz w:val="20"/>
                <w:szCs w:val="20"/>
              </w:rPr>
            </w:pPr>
            <w:r w:rsidRPr="008471D9">
              <w:rPr>
                <w:sz w:val="20"/>
                <w:szCs w:val="20"/>
              </w:rPr>
              <w:t>2.7</w:t>
            </w:r>
          </w:p>
        </w:tc>
        <w:tc>
          <w:tcPr>
            <w:tcW w:w="1101" w:type="pct"/>
            <w:tcBorders>
              <w:bottom w:val="single" w:sz="4" w:space="0" w:color="auto"/>
            </w:tcBorders>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Borders>
              <w:bottom w:val="single" w:sz="4" w:space="0" w:color="auto"/>
            </w:tcBorders>
          </w:tcPr>
          <w:p w:rsidR="001B2C80" w:rsidRDefault="001B2C80" w:rsidP="008471D9">
            <w:pPr>
              <w:pStyle w:val="aff1"/>
              <w:ind w:left="0"/>
              <w:jc w:val="center"/>
              <w:rPr>
                <w:sz w:val="20"/>
                <w:szCs w:val="20"/>
              </w:rPr>
            </w:pPr>
            <w:r w:rsidRPr="008471D9">
              <w:rPr>
                <w:sz w:val="20"/>
                <w:szCs w:val="20"/>
              </w:rPr>
              <w:t>4.2</w:t>
            </w:r>
          </w:p>
          <w:p w:rsidR="00984575" w:rsidRDefault="00984575" w:rsidP="008471D9">
            <w:pPr>
              <w:pStyle w:val="aff1"/>
              <w:ind w:left="0"/>
              <w:jc w:val="center"/>
              <w:rPr>
                <w:sz w:val="20"/>
                <w:szCs w:val="20"/>
              </w:rPr>
            </w:pPr>
          </w:p>
          <w:p w:rsidR="00984575" w:rsidRDefault="00984575" w:rsidP="008471D9">
            <w:pPr>
              <w:pStyle w:val="aff1"/>
              <w:ind w:left="0"/>
              <w:jc w:val="center"/>
              <w:rPr>
                <w:sz w:val="20"/>
                <w:szCs w:val="20"/>
              </w:rPr>
            </w:pPr>
          </w:p>
          <w:p w:rsidR="00984575" w:rsidRDefault="00984575" w:rsidP="008471D9">
            <w:pPr>
              <w:pStyle w:val="aff1"/>
              <w:ind w:left="0"/>
              <w:jc w:val="center"/>
              <w:rPr>
                <w:sz w:val="20"/>
                <w:szCs w:val="20"/>
              </w:rPr>
            </w:pPr>
          </w:p>
          <w:p w:rsidR="00984575" w:rsidRPr="008471D9" w:rsidRDefault="00984575" w:rsidP="008471D9">
            <w:pPr>
              <w:pStyle w:val="aff1"/>
              <w:ind w:left="0"/>
              <w:jc w:val="center"/>
              <w:rPr>
                <w:sz w:val="20"/>
                <w:szCs w:val="20"/>
              </w:rPr>
            </w:pP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984575" w:rsidRPr="008471D9" w:rsidTr="00984575">
        <w:trPr>
          <w:trHeight w:val="460"/>
        </w:trPr>
        <w:tc>
          <w:tcPr>
            <w:tcW w:w="323" w:type="pct"/>
            <w:vMerge/>
          </w:tcPr>
          <w:p w:rsidR="00984575" w:rsidRPr="008471D9" w:rsidRDefault="00984575" w:rsidP="00E96D51">
            <w:pPr>
              <w:jc w:val="center"/>
              <w:rPr>
                <w:sz w:val="20"/>
                <w:szCs w:val="20"/>
              </w:rPr>
            </w:pPr>
          </w:p>
        </w:tc>
        <w:tc>
          <w:tcPr>
            <w:tcW w:w="526" w:type="pct"/>
            <w:vMerge/>
          </w:tcPr>
          <w:p w:rsidR="00984575" w:rsidRPr="008471D9" w:rsidRDefault="00984575" w:rsidP="00E96D51">
            <w:pPr>
              <w:rPr>
                <w:sz w:val="20"/>
                <w:szCs w:val="20"/>
              </w:rPr>
            </w:pPr>
          </w:p>
        </w:tc>
        <w:tc>
          <w:tcPr>
            <w:tcW w:w="1095" w:type="pct"/>
            <w:tcBorders>
              <w:top w:val="single" w:sz="4" w:space="0" w:color="auto"/>
              <w:bottom w:val="single" w:sz="4" w:space="0" w:color="auto"/>
            </w:tcBorders>
          </w:tcPr>
          <w:p w:rsidR="00984575" w:rsidRPr="008471D9" w:rsidRDefault="00984575" w:rsidP="00F805AB">
            <w:pPr>
              <w:pStyle w:val="aff1"/>
              <w:ind w:left="0" w:firstLine="31"/>
              <w:rPr>
                <w:sz w:val="20"/>
                <w:szCs w:val="20"/>
              </w:rPr>
            </w:pPr>
            <w:r w:rsidRPr="00984575">
              <w:rPr>
                <w:sz w:val="20"/>
                <w:szCs w:val="20"/>
              </w:rPr>
              <w:t>объекты гаражного назначения</w:t>
            </w:r>
          </w:p>
        </w:tc>
        <w:tc>
          <w:tcPr>
            <w:tcW w:w="389" w:type="pct"/>
            <w:tcBorders>
              <w:top w:val="single" w:sz="4" w:space="0" w:color="auto"/>
              <w:bottom w:val="single" w:sz="4" w:space="0" w:color="auto"/>
            </w:tcBorders>
          </w:tcPr>
          <w:p w:rsidR="00984575" w:rsidRPr="008471D9" w:rsidRDefault="00984575" w:rsidP="00F805AB">
            <w:pPr>
              <w:pStyle w:val="aff1"/>
              <w:ind w:left="0"/>
              <w:jc w:val="center"/>
              <w:rPr>
                <w:sz w:val="20"/>
                <w:szCs w:val="20"/>
              </w:rPr>
            </w:pPr>
            <w:r w:rsidRPr="00984575">
              <w:rPr>
                <w:sz w:val="20"/>
                <w:szCs w:val="20"/>
              </w:rPr>
              <w:t>2.7.1</w:t>
            </w:r>
          </w:p>
        </w:tc>
        <w:tc>
          <w:tcPr>
            <w:tcW w:w="1101" w:type="pct"/>
            <w:tcBorders>
              <w:top w:val="single" w:sz="4" w:space="0" w:color="auto"/>
              <w:bottom w:val="single" w:sz="4" w:space="0" w:color="auto"/>
            </w:tcBorders>
          </w:tcPr>
          <w:p w:rsidR="00984575" w:rsidRPr="008471D9" w:rsidRDefault="00984575" w:rsidP="008471D9">
            <w:pPr>
              <w:pStyle w:val="aff1"/>
              <w:ind w:left="0"/>
              <w:rPr>
                <w:sz w:val="20"/>
                <w:szCs w:val="20"/>
              </w:rPr>
            </w:pPr>
          </w:p>
        </w:tc>
        <w:tc>
          <w:tcPr>
            <w:tcW w:w="411" w:type="pct"/>
            <w:tcBorders>
              <w:top w:val="single" w:sz="4" w:space="0" w:color="auto"/>
              <w:bottom w:val="single" w:sz="4" w:space="0" w:color="auto"/>
            </w:tcBorders>
          </w:tcPr>
          <w:p w:rsidR="00984575" w:rsidRDefault="00984575" w:rsidP="00984575">
            <w:pPr>
              <w:pStyle w:val="aff1"/>
              <w:ind w:left="0"/>
              <w:jc w:val="center"/>
              <w:rPr>
                <w:sz w:val="20"/>
                <w:szCs w:val="20"/>
              </w:rPr>
            </w:pPr>
          </w:p>
          <w:p w:rsidR="00984575" w:rsidRDefault="00984575" w:rsidP="00984575">
            <w:pPr>
              <w:pStyle w:val="aff1"/>
              <w:ind w:left="0"/>
              <w:jc w:val="center"/>
              <w:rPr>
                <w:sz w:val="20"/>
                <w:szCs w:val="20"/>
              </w:rPr>
            </w:pPr>
          </w:p>
          <w:p w:rsidR="00984575" w:rsidRPr="008471D9" w:rsidRDefault="00984575" w:rsidP="008471D9">
            <w:pPr>
              <w:pStyle w:val="aff1"/>
              <w:ind w:left="0"/>
              <w:jc w:val="center"/>
              <w:rPr>
                <w:sz w:val="20"/>
                <w:szCs w:val="20"/>
              </w:rPr>
            </w:pPr>
          </w:p>
        </w:tc>
        <w:tc>
          <w:tcPr>
            <w:tcW w:w="1155" w:type="pct"/>
            <w:gridSpan w:val="2"/>
            <w:vMerge/>
          </w:tcPr>
          <w:p w:rsidR="00984575" w:rsidRPr="00C40C26" w:rsidRDefault="00984575" w:rsidP="00C40C26">
            <w:pPr>
              <w:pStyle w:val="ConsPlusNormal"/>
              <w:widowControl/>
              <w:ind w:firstLine="0"/>
              <w:rPr>
                <w:rFonts w:ascii="Times New Roman" w:hAnsi="Times New Roman" w:cs="Times New Roman"/>
              </w:rPr>
            </w:pPr>
          </w:p>
        </w:tc>
      </w:tr>
      <w:tr w:rsidR="00984575" w:rsidRPr="008471D9" w:rsidTr="00984575">
        <w:trPr>
          <w:trHeight w:val="500"/>
        </w:trPr>
        <w:tc>
          <w:tcPr>
            <w:tcW w:w="323" w:type="pct"/>
            <w:vMerge/>
          </w:tcPr>
          <w:p w:rsidR="00984575" w:rsidRPr="008471D9" w:rsidRDefault="00984575" w:rsidP="00E96D51">
            <w:pPr>
              <w:jc w:val="center"/>
              <w:rPr>
                <w:sz w:val="20"/>
                <w:szCs w:val="20"/>
              </w:rPr>
            </w:pPr>
          </w:p>
        </w:tc>
        <w:tc>
          <w:tcPr>
            <w:tcW w:w="526" w:type="pct"/>
            <w:vMerge/>
          </w:tcPr>
          <w:p w:rsidR="00984575" w:rsidRPr="008471D9" w:rsidRDefault="00984575" w:rsidP="00E96D51">
            <w:pPr>
              <w:rPr>
                <w:sz w:val="20"/>
                <w:szCs w:val="20"/>
              </w:rPr>
            </w:pPr>
          </w:p>
        </w:tc>
        <w:tc>
          <w:tcPr>
            <w:tcW w:w="1095" w:type="pct"/>
            <w:tcBorders>
              <w:top w:val="single" w:sz="4" w:space="0" w:color="auto"/>
            </w:tcBorders>
          </w:tcPr>
          <w:p w:rsidR="00984575" w:rsidRPr="008471D9" w:rsidRDefault="00984575" w:rsidP="00F805AB">
            <w:pPr>
              <w:pStyle w:val="aff1"/>
              <w:ind w:left="0" w:firstLine="31"/>
              <w:rPr>
                <w:sz w:val="20"/>
                <w:szCs w:val="20"/>
              </w:rPr>
            </w:pPr>
            <w:r w:rsidRPr="00984575">
              <w:rPr>
                <w:sz w:val="20"/>
                <w:szCs w:val="20"/>
              </w:rPr>
              <w:t>размещение гаражей для собственных нужд</w:t>
            </w:r>
          </w:p>
        </w:tc>
        <w:tc>
          <w:tcPr>
            <w:tcW w:w="389" w:type="pct"/>
            <w:tcBorders>
              <w:top w:val="single" w:sz="4" w:space="0" w:color="auto"/>
            </w:tcBorders>
          </w:tcPr>
          <w:p w:rsidR="00984575" w:rsidRPr="008471D9" w:rsidRDefault="00984575" w:rsidP="00F805AB">
            <w:pPr>
              <w:pStyle w:val="aff1"/>
              <w:ind w:left="0"/>
              <w:jc w:val="center"/>
              <w:rPr>
                <w:sz w:val="20"/>
                <w:szCs w:val="20"/>
              </w:rPr>
            </w:pPr>
            <w:r w:rsidRPr="00984575">
              <w:rPr>
                <w:sz w:val="20"/>
                <w:szCs w:val="20"/>
              </w:rPr>
              <w:t>2.7.</w:t>
            </w:r>
            <w:r>
              <w:rPr>
                <w:sz w:val="20"/>
                <w:szCs w:val="20"/>
              </w:rPr>
              <w:t>2</w:t>
            </w:r>
          </w:p>
        </w:tc>
        <w:tc>
          <w:tcPr>
            <w:tcW w:w="1101" w:type="pct"/>
            <w:tcBorders>
              <w:top w:val="single" w:sz="4" w:space="0" w:color="auto"/>
            </w:tcBorders>
          </w:tcPr>
          <w:p w:rsidR="00984575" w:rsidRPr="008471D9" w:rsidRDefault="00984575" w:rsidP="008471D9">
            <w:pPr>
              <w:pStyle w:val="aff1"/>
              <w:ind w:left="0"/>
              <w:rPr>
                <w:sz w:val="20"/>
                <w:szCs w:val="20"/>
              </w:rPr>
            </w:pPr>
          </w:p>
        </w:tc>
        <w:tc>
          <w:tcPr>
            <w:tcW w:w="411" w:type="pct"/>
            <w:tcBorders>
              <w:top w:val="single" w:sz="4" w:space="0" w:color="auto"/>
            </w:tcBorders>
          </w:tcPr>
          <w:p w:rsidR="00984575" w:rsidRDefault="00984575" w:rsidP="008471D9">
            <w:pPr>
              <w:pStyle w:val="aff1"/>
              <w:ind w:left="0"/>
              <w:jc w:val="center"/>
              <w:rPr>
                <w:sz w:val="20"/>
                <w:szCs w:val="20"/>
              </w:rPr>
            </w:pPr>
          </w:p>
        </w:tc>
        <w:tc>
          <w:tcPr>
            <w:tcW w:w="1155" w:type="pct"/>
            <w:gridSpan w:val="2"/>
            <w:vMerge/>
          </w:tcPr>
          <w:p w:rsidR="00984575" w:rsidRPr="00C40C26" w:rsidRDefault="00984575"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4300ED">
      <w:pPr>
        <w:ind w:firstLine="567"/>
        <w:jc w:val="both"/>
      </w:pPr>
    </w:p>
    <w:p w:rsidR="00A23122" w:rsidRPr="00A23122" w:rsidRDefault="00A23122" w:rsidP="004300ED">
      <w:pPr>
        <w:widowControl w:val="0"/>
        <w:autoSpaceDE w:val="0"/>
        <w:autoSpaceDN w:val="0"/>
        <w:adjustRightInd w:val="0"/>
        <w:ind w:firstLine="567"/>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F2BBF" w:rsidRPr="004F1A86" w:rsidRDefault="005F2BBF" w:rsidP="004300ED">
      <w:pPr>
        <w:ind w:firstLine="567"/>
        <w:jc w:val="both"/>
      </w:pPr>
      <w:r w:rsidRPr="00C40C26">
        <w:rPr>
          <w:b/>
        </w:rPr>
        <w:t>1)</w:t>
      </w:r>
      <w:r w:rsidRPr="004F1A86">
        <w:t xml:space="preserve"> </w:t>
      </w:r>
      <w:r w:rsidRPr="004F1A86">
        <w:rPr>
          <w:b/>
        </w:rPr>
        <w:t>минимальная площадь земельных участков:</w:t>
      </w:r>
    </w:p>
    <w:p w:rsidR="005F2BBF" w:rsidRPr="004F1A86" w:rsidRDefault="005F2BBF" w:rsidP="004300ED">
      <w:pPr>
        <w:ind w:firstLine="567"/>
        <w:jc w:val="both"/>
      </w:pPr>
      <w:r>
        <w:lastRenderedPageBreak/>
        <w:t>- м</w:t>
      </w:r>
      <w:r w:rsidR="00A23122">
        <w:t>алоэтажная жилая застройка (и</w:t>
      </w:r>
      <w:r w:rsidRPr="004F1A86">
        <w:t xml:space="preserve">ндивидуальное жилищное строительство) - </w:t>
      </w:r>
      <w:r w:rsidR="00D34C88">
        <w:t>3</w:t>
      </w:r>
      <w:r w:rsidR="005250B9">
        <w:t>00</w:t>
      </w:r>
      <w:r w:rsidRPr="004F1A86">
        <w:t xml:space="preserve"> квадратных метров;</w:t>
      </w:r>
    </w:p>
    <w:p w:rsidR="005F2BBF" w:rsidRPr="004F1A86" w:rsidRDefault="005F2BBF" w:rsidP="004300ED">
      <w:pPr>
        <w:ind w:firstLine="567"/>
        <w:jc w:val="both"/>
      </w:pPr>
      <w:r>
        <w:t>- д</w:t>
      </w:r>
      <w:r w:rsidRPr="004F1A86">
        <w:t>ля размещения дачных и садовых домов -</w:t>
      </w:r>
      <w:r>
        <w:t xml:space="preserve"> </w:t>
      </w:r>
      <w:r w:rsidR="00191BD2">
        <w:t>3</w:t>
      </w:r>
      <w:r w:rsidRPr="004F1A86">
        <w:t>00 квадратных метров</w:t>
      </w:r>
      <w:r>
        <w:t>;</w:t>
      </w:r>
    </w:p>
    <w:p w:rsidR="005F2BBF" w:rsidRPr="004F1A86" w:rsidRDefault="005F2BBF" w:rsidP="004300ED">
      <w:pPr>
        <w:ind w:firstLine="567"/>
        <w:jc w:val="both"/>
      </w:pPr>
      <w:r>
        <w:t>- п</w:t>
      </w:r>
      <w:r w:rsidRPr="004F1A86">
        <w:t xml:space="preserve">риусадебный участок личного подсобного хозяйства– </w:t>
      </w:r>
      <w:r w:rsidR="00D34C88">
        <w:t>3</w:t>
      </w:r>
      <w:r w:rsidR="00D73F51">
        <w:t>00</w:t>
      </w:r>
      <w:r w:rsidRPr="004F1A86">
        <w:t xml:space="preserve"> квадратных метров;</w:t>
      </w:r>
    </w:p>
    <w:p w:rsidR="005F2BBF" w:rsidRPr="004F1A86" w:rsidRDefault="005F2BBF" w:rsidP="004300ED">
      <w:pPr>
        <w:ind w:firstLine="567"/>
        <w:jc w:val="both"/>
      </w:pPr>
      <w:r>
        <w:t>- б</w:t>
      </w:r>
      <w:r w:rsidRPr="004F1A86">
        <w:t>локированная жила</w:t>
      </w:r>
      <w:r w:rsidR="007F362E">
        <w:t xml:space="preserve">я застройка - </w:t>
      </w:r>
      <w:r w:rsidR="001E0B1E" w:rsidRPr="005250B9">
        <w:t>1</w:t>
      </w:r>
      <w:r w:rsidRPr="004F1A86">
        <w:t>00 квадратных метров;</w:t>
      </w:r>
    </w:p>
    <w:p w:rsidR="005F2BBF" w:rsidRPr="004F1A86" w:rsidRDefault="005F2BBF" w:rsidP="004300ED">
      <w:pPr>
        <w:ind w:firstLine="567"/>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5F2BBF" w:rsidRPr="004F1A86" w:rsidRDefault="005F2BBF" w:rsidP="004300ED">
      <w:pPr>
        <w:ind w:firstLine="567"/>
        <w:jc w:val="both"/>
      </w:pPr>
      <w:r w:rsidRPr="004F1A86">
        <w:t>- малоэтажная жилая застройка</w:t>
      </w:r>
      <w:r>
        <w:t xml:space="preserve"> </w:t>
      </w:r>
      <w:r w:rsidRPr="004F1A86">
        <w:t>(индивидуальное жилищное строительство) -</w:t>
      </w:r>
      <w:r w:rsidR="007F362E">
        <w:t xml:space="preserve"> </w:t>
      </w:r>
      <w:r w:rsidR="00D34C88">
        <w:t>25</w:t>
      </w:r>
      <w:r w:rsidRPr="004F1A86">
        <w:t>00 квадратных метров;</w:t>
      </w:r>
    </w:p>
    <w:p w:rsidR="005F2BBF" w:rsidRPr="004F1A86" w:rsidRDefault="005F2BBF" w:rsidP="004300ED">
      <w:pPr>
        <w:ind w:firstLine="567"/>
        <w:jc w:val="both"/>
      </w:pPr>
      <w:r>
        <w:t>- п</w:t>
      </w:r>
      <w:r w:rsidRPr="004F1A86">
        <w:t xml:space="preserve">риусадебный участок личного подсобного хозяйства– </w:t>
      </w:r>
      <w:r w:rsidR="00D34C88">
        <w:t>3</w:t>
      </w:r>
      <w:r w:rsidRPr="004F1A86">
        <w:t>000 квадратных метров при ширине земельного участка не менее 50 метров;</w:t>
      </w:r>
    </w:p>
    <w:p w:rsidR="005F2BBF" w:rsidRPr="004F1A86" w:rsidRDefault="005F2BBF" w:rsidP="004300ED">
      <w:pPr>
        <w:ind w:firstLine="567"/>
        <w:jc w:val="both"/>
      </w:pPr>
      <w:r>
        <w:t>- б</w:t>
      </w:r>
      <w:r w:rsidRPr="004F1A86">
        <w:t>локированная жилая застройка</w:t>
      </w:r>
      <w:r w:rsidR="007F362E">
        <w:t xml:space="preserve"> </w:t>
      </w:r>
      <w:r w:rsidRPr="004F1A86">
        <w:t>-</w:t>
      </w:r>
      <w:r w:rsidR="007F362E">
        <w:t xml:space="preserve"> </w:t>
      </w:r>
      <w:r w:rsidR="00D73F51">
        <w:t>3</w:t>
      </w:r>
      <w:r w:rsidR="007F362E">
        <w:t>0</w:t>
      </w:r>
      <w:r w:rsidRPr="004F1A86">
        <w:t>00 квадратных метров</w:t>
      </w:r>
      <w:r w:rsidR="007F362E">
        <w:t>.</w:t>
      </w:r>
    </w:p>
    <w:p w:rsidR="00974C15" w:rsidRPr="004F1A86" w:rsidRDefault="00974C15" w:rsidP="004300ED">
      <w:pPr>
        <w:ind w:firstLine="567"/>
        <w:textAlignment w:val="baseline"/>
        <w:rPr>
          <w:b/>
        </w:rPr>
      </w:pPr>
      <w:r>
        <w:rPr>
          <w:b/>
        </w:rPr>
        <w:t>3</w:t>
      </w:r>
      <w:r w:rsidRPr="004F1A86">
        <w:rPr>
          <w:b/>
        </w:rPr>
        <w:t>) Минимальный отступ от границ земельных участков до зданий, строений, сооружений</w:t>
      </w:r>
    </w:p>
    <w:p w:rsidR="00974C15" w:rsidRDefault="00974C15" w:rsidP="004300ED">
      <w:pPr>
        <w:ind w:firstLine="567"/>
        <w:jc w:val="both"/>
      </w:pPr>
      <w:r>
        <w:t>1) минимальные отступы зданий, строений, сооружений от границ земельных участков – 3 метра;</w:t>
      </w:r>
    </w:p>
    <w:p w:rsidR="00974C15" w:rsidRDefault="00974C15" w:rsidP="004300ED">
      <w:pPr>
        <w:ind w:firstLine="567"/>
        <w:jc w:val="both"/>
      </w:pPr>
      <w:r>
        <w:t>2)</w:t>
      </w:r>
      <w:r w:rsidR="00B4404F">
        <w:t xml:space="preserve"> </w:t>
      </w:r>
      <w:r>
        <w:t xml:space="preserve">минимальный отступ от границ соседнего участка до жилого дома </w:t>
      </w:r>
      <w:r w:rsidR="00B4404F">
        <w:t>–</w:t>
      </w:r>
      <w:r>
        <w:t xml:space="preserve"> </w:t>
      </w:r>
      <w:r w:rsidR="00D34C88">
        <w:t>3</w:t>
      </w:r>
      <w:r w:rsidR="00B4404F">
        <w:t xml:space="preserve"> </w:t>
      </w:r>
      <w:r>
        <w:t>м;</w:t>
      </w:r>
    </w:p>
    <w:p w:rsidR="00974C15" w:rsidRDefault="00974C15" w:rsidP="004300ED">
      <w:pPr>
        <w:ind w:firstLine="567"/>
        <w:jc w:val="both"/>
      </w:pPr>
      <w:r>
        <w:t>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4300ED">
      <w:pPr>
        <w:ind w:firstLine="567"/>
        <w:jc w:val="both"/>
      </w:pPr>
      <w:r>
        <w:t>4)  минимальный отступ от окон жилых помещений жилого дома до построек для содержания и разведения домашнего ск</w:t>
      </w:r>
      <w:r w:rsidR="00B4404F">
        <w:t xml:space="preserve">ота и птицы – </w:t>
      </w:r>
      <w:r w:rsidR="00D34C88">
        <w:t>4</w:t>
      </w:r>
      <w:r w:rsidR="00B4404F">
        <w:t xml:space="preserve"> </w:t>
      </w:r>
      <w:r>
        <w:t>м;</w:t>
      </w:r>
    </w:p>
    <w:p w:rsidR="00974C15" w:rsidRPr="009F4FD5" w:rsidRDefault="00974C15" w:rsidP="004300ED">
      <w:pPr>
        <w:ind w:firstLine="567"/>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4300ED">
      <w:pPr>
        <w:ind w:firstLine="567"/>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D34C88" w:rsidP="004300ED">
      <w:pPr>
        <w:autoSpaceDE w:val="0"/>
        <w:autoSpaceDN w:val="0"/>
        <w:adjustRightInd w:val="0"/>
        <w:ind w:firstLine="567"/>
        <w:jc w:val="both"/>
        <w:rPr>
          <w:rFonts w:ascii="TimesNewRomanPSMT" w:hAnsi="TimesNewRomanPSMT" w:cs="TimesNewRomanPSMT"/>
          <w:color w:val="000000"/>
        </w:rPr>
      </w:pPr>
      <w:r>
        <w:rPr>
          <w:rFonts w:ascii="TimesNewRomanPSMT" w:hAnsi="TimesNewRomanPSMT" w:cs="TimesNewRomanPSMT"/>
          <w:color w:val="000000"/>
        </w:rPr>
        <w:t>-</w:t>
      </w:r>
      <w:r w:rsidR="00974C15">
        <w:rPr>
          <w:rFonts w:ascii="TimesNewRomanPSMT" w:hAnsi="TimesNewRomanPSMT" w:cs="TimesNewRomanPSMT"/>
          <w:color w:val="000000"/>
        </w:rPr>
        <w:t xml:space="preserve"> </w:t>
      </w:r>
      <w:r w:rsidR="00974C15"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4300ED">
      <w:pPr>
        <w:autoSpaceDE w:val="0"/>
        <w:autoSpaceDN w:val="0"/>
        <w:adjustRightInd w:val="0"/>
        <w:ind w:firstLine="567"/>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4300ED">
      <w:pPr>
        <w:ind w:firstLine="567"/>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4300ED">
      <w:pPr>
        <w:ind w:firstLine="567"/>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4300ED">
      <w:pPr>
        <w:ind w:firstLine="567"/>
        <w:jc w:val="both"/>
      </w:pPr>
      <w:r>
        <w:t xml:space="preserve">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w:t>
      </w:r>
      <w:r w:rsidR="00D34C88">
        <w:t>4</w:t>
      </w:r>
      <w:r>
        <w:t>м – высокорослых деревьев, кустарников не менее 1м.</w:t>
      </w:r>
    </w:p>
    <w:p w:rsidR="00974C15" w:rsidRDefault="00974C15" w:rsidP="004300ED">
      <w:pPr>
        <w:ind w:firstLine="567"/>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4300ED">
      <w:pPr>
        <w:ind w:firstLine="567"/>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4300ED">
      <w:pPr>
        <w:ind w:firstLine="567"/>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4300ED">
      <w:pPr>
        <w:ind w:firstLine="567"/>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1C209A" w:rsidRDefault="001C209A" w:rsidP="00974C15">
      <w:pPr>
        <w:ind w:firstLine="540"/>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1"/>
        <w:gridCol w:w="956"/>
        <w:gridCol w:w="2393"/>
        <w:gridCol w:w="730"/>
        <w:gridCol w:w="2071"/>
        <w:gridCol w:w="730"/>
        <w:gridCol w:w="1563"/>
        <w:gridCol w:w="712"/>
      </w:tblGrid>
      <w:tr w:rsidR="001C209A" w:rsidRPr="00E96D51" w:rsidTr="001A3B2B">
        <w:tc>
          <w:tcPr>
            <w:tcW w:w="899" w:type="pct"/>
            <w:gridSpan w:val="2"/>
            <w:vMerge w:val="restart"/>
          </w:tcPr>
          <w:p w:rsidR="001C209A" w:rsidRPr="00E96D51" w:rsidRDefault="001C209A" w:rsidP="001A3B2B">
            <w:pPr>
              <w:pStyle w:val="ConsPlusNormal"/>
              <w:widowControl/>
              <w:tabs>
                <w:tab w:val="center" w:pos="-142"/>
                <w:tab w:val="left" w:pos="0"/>
              </w:tabs>
              <w:ind w:firstLine="0"/>
              <w:rPr>
                <w:rFonts w:ascii="Times New Roman" w:hAnsi="Times New Roman" w:cs="Times New Roman"/>
                <w:b/>
              </w:rPr>
            </w:pPr>
            <w:r w:rsidRPr="00E96D51">
              <w:rPr>
                <w:rFonts w:ascii="Times New Roman" w:hAnsi="Times New Roman" w:cs="Times New Roman"/>
                <w:b/>
              </w:rPr>
              <w:tab/>
            </w:r>
            <w:r w:rsidRPr="00E96D51">
              <w:rPr>
                <w:rFonts w:ascii="Times New Roman" w:hAnsi="Times New Roman" w:cs="Times New Roman"/>
                <w:b/>
              </w:rPr>
              <w:tab/>
              <w:t>вид</w:t>
            </w:r>
          </w:p>
          <w:p w:rsidR="001C209A" w:rsidRPr="00E96D51" w:rsidRDefault="001C209A" w:rsidP="001A3B2B">
            <w:pPr>
              <w:pStyle w:val="ConsPlusNormal"/>
              <w:widowControl/>
              <w:ind w:firstLine="0"/>
              <w:jc w:val="center"/>
              <w:rPr>
                <w:rFonts w:ascii="Times New Roman" w:hAnsi="Times New Roman" w:cs="Times New Roman"/>
                <w:b/>
              </w:rPr>
            </w:pPr>
            <w:proofErr w:type="spellStart"/>
            <w:proofErr w:type="gramStart"/>
            <w:r w:rsidRPr="00E96D51">
              <w:rPr>
                <w:rFonts w:ascii="Times New Roman" w:hAnsi="Times New Roman" w:cs="Times New Roman"/>
                <w:b/>
              </w:rPr>
              <w:t>территориаль</w:t>
            </w:r>
            <w:r>
              <w:rPr>
                <w:rFonts w:ascii="Times New Roman" w:hAnsi="Times New Roman" w:cs="Times New Roman"/>
                <w:b/>
              </w:rPr>
              <w:t>-</w:t>
            </w:r>
            <w:r w:rsidRPr="00E96D51">
              <w:rPr>
                <w:rFonts w:ascii="Times New Roman" w:hAnsi="Times New Roman" w:cs="Times New Roman"/>
                <w:b/>
              </w:rPr>
              <w:t>ной</w:t>
            </w:r>
            <w:proofErr w:type="spellEnd"/>
            <w:proofErr w:type="gramEnd"/>
            <w:r w:rsidRPr="00E96D51">
              <w:rPr>
                <w:rFonts w:ascii="Times New Roman" w:hAnsi="Times New Roman" w:cs="Times New Roman"/>
                <w:b/>
              </w:rPr>
              <w:t xml:space="preserve"> зоны</w:t>
            </w:r>
          </w:p>
        </w:tc>
        <w:tc>
          <w:tcPr>
            <w:tcW w:w="1562" w:type="pct"/>
            <w:gridSpan w:val="2"/>
          </w:tcPr>
          <w:p w:rsidR="001C209A" w:rsidRPr="00E96D51" w:rsidRDefault="001C209A" w:rsidP="001A3B2B">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401" w:type="pct"/>
            <w:gridSpan w:val="2"/>
          </w:tcPr>
          <w:p w:rsidR="001C209A" w:rsidRPr="00E96D51" w:rsidRDefault="001C209A" w:rsidP="001A3B2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138" w:type="pct"/>
            <w:gridSpan w:val="2"/>
          </w:tcPr>
          <w:p w:rsidR="001C209A" w:rsidRPr="00E96D51" w:rsidRDefault="001C209A" w:rsidP="001A3B2B">
            <w:pPr>
              <w:pStyle w:val="ConsPlusNormal"/>
              <w:widowControl/>
              <w:ind w:firstLine="0"/>
              <w:jc w:val="center"/>
              <w:rPr>
                <w:rFonts w:ascii="Times New Roman" w:hAnsi="Times New Roman" w:cs="Times New Roman"/>
                <w:b/>
              </w:rPr>
            </w:pPr>
            <w:r w:rsidRPr="00E96D51">
              <w:rPr>
                <w:rFonts w:ascii="Times New Roman" w:hAnsi="Times New Roman" w:cs="Times New Roman"/>
                <w:b/>
              </w:rPr>
              <w:t xml:space="preserve">вспомогательные виды  использования земельных  участков и объектов капитального </w:t>
            </w:r>
            <w:r w:rsidRPr="00E96D51">
              <w:rPr>
                <w:rFonts w:ascii="Times New Roman" w:hAnsi="Times New Roman" w:cs="Times New Roman"/>
                <w:b/>
              </w:rPr>
              <w:lastRenderedPageBreak/>
              <w:t>строительства</w:t>
            </w:r>
          </w:p>
        </w:tc>
      </w:tr>
      <w:tr w:rsidR="001C209A" w:rsidRPr="00E96D51" w:rsidTr="001A3B2B">
        <w:tc>
          <w:tcPr>
            <w:tcW w:w="899" w:type="pct"/>
            <w:gridSpan w:val="2"/>
            <w:vMerge/>
          </w:tcPr>
          <w:p w:rsidR="001C209A" w:rsidRPr="00E96D51" w:rsidRDefault="001C209A" w:rsidP="001A3B2B">
            <w:pPr>
              <w:jc w:val="center"/>
              <w:rPr>
                <w:b/>
                <w:sz w:val="20"/>
                <w:szCs w:val="20"/>
              </w:rPr>
            </w:pPr>
          </w:p>
        </w:tc>
        <w:tc>
          <w:tcPr>
            <w:tcW w:w="1197" w:type="pct"/>
          </w:tcPr>
          <w:p w:rsidR="001C209A" w:rsidRPr="00E96D51" w:rsidRDefault="001C209A" w:rsidP="001A3B2B">
            <w:pPr>
              <w:jc w:val="center"/>
              <w:rPr>
                <w:b/>
                <w:sz w:val="20"/>
                <w:szCs w:val="20"/>
              </w:rPr>
            </w:pPr>
            <w:r w:rsidRPr="00E96D51">
              <w:rPr>
                <w:b/>
                <w:sz w:val="20"/>
                <w:szCs w:val="20"/>
              </w:rPr>
              <w:t xml:space="preserve">наименование </w:t>
            </w:r>
          </w:p>
        </w:tc>
        <w:tc>
          <w:tcPr>
            <w:tcW w:w="365" w:type="pct"/>
          </w:tcPr>
          <w:p w:rsidR="001C209A" w:rsidRPr="00E96D51" w:rsidRDefault="001C209A" w:rsidP="001A3B2B">
            <w:pPr>
              <w:ind w:firstLine="29"/>
              <w:rPr>
                <w:b/>
                <w:sz w:val="20"/>
                <w:szCs w:val="20"/>
              </w:rPr>
            </w:pPr>
            <w:r w:rsidRPr="00E96D51">
              <w:rPr>
                <w:b/>
                <w:sz w:val="20"/>
                <w:szCs w:val="20"/>
              </w:rPr>
              <w:t xml:space="preserve">код </w:t>
            </w:r>
          </w:p>
          <w:p w:rsidR="001C209A" w:rsidRPr="00E96D51" w:rsidRDefault="001C209A" w:rsidP="001A3B2B">
            <w:pPr>
              <w:ind w:firstLine="29"/>
              <w:jc w:val="center"/>
              <w:rPr>
                <w:b/>
                <w:sz w:val="20"/>
                <w:szCs w:val="20"/>
              </w:rPr>
            </w:pPr>
            <w:r w:rsidRPr="00E96D51">
              <w:rPr>
                <w:b/>
                <w:sz w:val="20"/>
                <w:szCs w:val="20"/>
              </w:rPr>
              <w:t>вида</w:t>
            </w:r>
          </w:p>
        </w:tc>
        <w:tc>
          <w:tcPr>
            <w:tcW w:w="1036" w:type="pct"/>
          </w:tcPr>
          <w:p w:rsidR="001C209A" w:rsidRPr="00E96D51" w:rsidRDefault="001C209A" w:rsidP="001A3B2B">
            <w:pPr>
              <w:jc w:val="center"/>
              <w:rPr>
                <w:b/>
                <w:sz w:val="20"/>
                <w:szCs w:val="20"/>
              </w:rPr>
            </w:pPr>
            <w:r w:rsidRPr="00E96D51">
              <w:rPr>
                <w:b/>
                <w:sz w:val="20"/>
                <w:szCs w:val="20"/>
              </w:rPr>
              <w:t xml:space="preserve">наименование </w:t>
            </w:r>
          </w:p>
        </w:tc>
        <w:tc>
          <w:tcPr>
            <w:tcW w:w="365" w:type="pct"/>
          </w:tcPr>
          <w:p w:rsidR="001C209A" w:rsidRPr="00E96D51" w:rsidRDefault="001C209A" w:rsidP="001A3B2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1C209A" w:rsidRPr="00E96D51" w:rsidRDefault="001C209A" w:rsidP="001A3B2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782" w:type="pct"/>
          </w:tcPr>
          <w:p w:rsidR="001C209A" w:rsidRPr="00E96D51" w:rsidRDefault="001C209A" w:rsidP="001A3B2B">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56" w:type="pct"/>
          </w:tcPr>
          <w:p w:rsidR="001C209A" w:rsidRPr="00E96D51" w:rsidRDefault="001C209A" w:rsidP="001A3B2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1C209A" w:rsidRPr="00E96D51" w:rsidRDefault="001C209A" w:rsidP="001A3B2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6A3204" w:rsidRPr="00E96D51" w:rsidTr="006A3204">
        <w:trPr>
          <w:trHeight w:val="387"/>
        </w:trPr>
        <w:tc>
          <w:tcPr>
            <w:tcW w:w="421" w:type="pct"/>
            <w:vMerge w:val="restart"/>
          </w:tcPr>
          <w:p w:rsidR="006A3204" w:rsidRPr="00452B0E" w:rsidRDefault="006A3204" w:rsidP="001A3B2B">
            <w:pPr>
              <w:jc w:val="center"/>
              <w:rPr>
                <w:sz w:val="20"/>
                <w:szCs w:val="20"/>
              </w:rPr>
            </w:pPr>
            <w:r w:rsidRPr="00452B0E">
              <w:rPr>
                <w:sz w:val="20"/>
                <w:szCs w:val="20"/>
              </w:rPr>
              <w:t>Ж2</w:t>
            </w:r>
          </w:p>
        </w:tc>
        <w:tc>
          <w:tcPr>
            <w:tcW w:w="478" w:type="pct"/>
            <w:vMerge w:val="restart"/>
          </w:tcPr>
          <w:p w:rsidR="006A3204" w:rsidRPr="00052D2C" w:rsidRDefault="006A3204" w:rsidP="001A3B2B">
            <w:pPr>
              <w:rPr>
                <w:sz w:val="20"/>
                <w:szCs w:val="20"/>
              </w:rPr>
            </w:pPr>
            <w:r w:rsidRPr="00052D2C">
              <w:rPr>
                <w:sz w:val="20"/>
                <w:szCs w:val="20"/>
              </w:rPr>
              <w:t>зона застройки</w:t>
            </w:r>
          </w:p>
          <w:p w:rsidR="006A3204" w:rsidRPr="00052D2C" w:rsidRDefault="006A3204" w:rsidP="001A3B2B">
            <w:pPr>
              <w:rPr>
                <w:sz w:val="20"/>
                <w:szCs w:val="20"/>
              </w:rPr>
            </w:pPr>
            <w:proofErr w:type="spellStart"/>
            <w:r>
              <w:rPr>
                <w:sz w:val="20"/>
                <w:szCs w:val="20"/>
              </w:rPr>
              <w:t>средне-</w:t>
            </w:r>
            <w:r w:rsidRPr="00052D2C">
              <w:rPr>
                <w:sz w:val="20"/>
                <w:szCs w:val="20"/>
              </w:rPr>
              <w:t>этаж-ными</w:t>
            </w:r>
            <w:proofErr w:type="spellEnd"/>
            <w:r w:rsidRPr="00052D2C">
              <w:rPr>
                <w:sz w:val="20"/>
                <w:szCs w:val="20"/>
              </w:rPr>
              <w:t xml:space="preserve"> жилыми домами</w:t>
            </w:r>
          </w:p>
          <w:p w:rsidR="006A3204" w:rsidRPr="00E96D51" w:rsidRDefault="006A3204" w:rsidP="001A3B2B">
            <w:pPr>
              <w:jc w:val="center"/>
              <w:rPr>
                <w:b/>
                <w:sz w:val="20"/>
                <w:szCs w:val="20"/>
              </w:rPr>
            </w:pPr>
          </w:p>
        </w:tc>
        <w:tc>
          <w:tcPr>
            <w:tcW w:w="1197" w:type="pct"/>
            <w:tcBorders>
              <w:bottom w:val="single" w:sz="4" w:space="0" w:color="auto"/>
            </w:tcBorders>
          </w:tcPr>
          <w:p w:rsidR="006A3204" w:rsidRDefault="006A3204" w:rsidP="001A3B2B">
            <w:pPr>
              <w:pStyle w:val="aff1"/>
              <w:ind w:left="0" w:firstLine="31"/>
              <w:rPr>
                <w:sz w:val="20"/>
                <w:szCs w:val="20"/>
              </w:rPr>
            </w:pPr>
            <w:r w:rsidRPr="006A3204">
              <w:rPr>
                <w:sz w:val="20"/>
                <w:szCs w:val="20"/>
              </w:rPr>
              <w:t>для ведения личного подсобного хозяйства</w:t>
            </w:r>
          </w:p>
          <w:p w:rsidR="006A3204" w:rsidRPr="00052D2C" w:rsidRDefault="006A3204" w:rsidP="001A3B2B">
            <w:pPr>
              <w:pStyle w:val="aff1"/>
              <w:ind w:left="0" w:firstLine="31"/>
              <w:rPr>
                <w:sz w:val="20"/>
                <w:szCs w:val="20"/>
              </w:rPr>
            </w:pPr>
          </w:p>
        </w:tc>
        <w:tc>
          <w:tcPr>
            <w:tcW w:w="365" w:type="pct"/>
            <w:tcBorders>
              <w:bottom w:val="single" w:sz="4" w:space="0" w:color="auto"/>
            </w:tcBorders>
          </w:tcPr>
          <w:p w:rsidR="006A3204" w:rsidRDefault="006A3204" w:rsidP="001A3B2B">
            <w:pPr>
              <w:jc w:val="center"/>
              <w:rPr>
                <w:sz w:val="20"/>
                <w:szCs w:val="20"/>
              </w:rPr>
            </w:pPr>
          </w:p>
          <w:p w:rsidR="006A3204" w:rsidRPr="00052D2C" w:rsidRDefault="006A3204" w:rsidP="001A3B2B">
            <w:pPr>
              <w:jc w:val="center"/>
              <w:rPr>
                <w:sz w:val="20"/>
                <w:szCs w:val="20"/>
              </w:rPr>
            </w:pPr>
            <w:r>
              <w:rPr>
                <w:sz w:val="20"/>
                <w:szCs w:val="20"/>
              </w:rPr>
              <w:t>2.2</w:t>
            </w:r>
          </w:p>
        </w:tc>
        <w:tc>
          <w:tcPr>
            <w:tcW w:w="1036" w:type="pct"/>
            <w:vMerge w:val="restart"/>
          </w:tcPr>
          <w:p w:rsidR="006A3204" w:rsidRPr="00E96D51" w:rsidRDefault="006A3204" w:rsidP="001A3B2B">
            <w:pPr>
              <w:jc w:val="center"/>
              <w:rPr>
                <w:b/>
                <w:sz w:val="20"/>
                <w:szCs w:val="20"/>
              </w:rPr>
            </w:pPr>
          </w:p>
        </w:tc>
        <w:tc>
          <w:tcPr>
            <w:tcW w:w="365" w:type="pct"/>
            <w:vMerge w:val="restart"/>
          </w:tcPr>
          <w:p w:rsidR="006A3204" w:rsidRPr="00E96D51" w:rsidRDefault="006A3204" w:rsidP="001A3B2B">
            <w:pPr>
              <w:pStyle w:val="ConsPlusNormal"/>
              <w:widowControl/>
              <w:ind w:firstLine="0"/>
              <w:jc w:val="center"/>
              <w:rPr>
                <w:rFonts w:ascii="Times New Roman" w:hAnsi="Times New Roman" w:cs="Times New Roman"/>
                <w:b/>
              </w:rPr>
            </w:pPr>
          </w:p>
        </w:tc>
        <w:tc>
          <w:tcPr>
            <w:tcW w:w="782" w:type="pct"/>
            <w:vMerge w:val="restart"/>
          </w:tcPr>
          <w:p w:rsidR="006A3204" w:rsidRPr="00E96D51" w:rsidRDefault="006A3204" w:rsidP="001A3B2B">
            <w:pPr>
              <w:pStyle w:val="ConsPlusNormal"/>
              <w:widowControl/>
              <w:ind w:firstLine="0"/>
              <w:jc w:val="center"/>
              <w:rPr>
                <w:rFonts w:ascii="Times New Roman" w:hAnsi="Times New Roman" w:cs="Times New Roman"/>
                <w:b/>
              </w:rPr>
            </w:pPr>
          </w:p>
        </w:tc>
        <w:tc>
          <w:tcPr>
            <w:tcW w:w="356" w:type="pct"/>
            <w:vMerge w:val="restart"/>
          </w:tcPr>
          <w:p w:rsidR="006A3204" w:rsidRPr="00E96D51" w:rsidRDefault="006A3204" w:rsidP="001A3B2B">
            <w:pPr>
              <w:pStyle w:val="ConsPlusNormal"/>
              <w:widowControl/>
              <w:ind w:firstLine="0"/>
              <w:jc w:val="center"/>
              <w:rPr>
                <w:rFonts w:ascii="Times New Roman" w:hAnsi="Times New Roman" w:cs="Times New Roman"/>
                <w:b/>
              </w:rPr>
            </w:pPr>
          </w:p>
        </w:tc>
      </w:tr>
      <w:tr w:rsidR="006A3204" w:rsidRPr="00E96D51" w:rsidTr="006A3204">
        <w:trPr>
          <w:trHeight w:val="537"/>
        </w:trPr>
        <w:tc>
          <w:tcPr>
            <w:tcW w:w="421" w:type="pct"/>
            <w:vMerge/>
          </w:tcPr>
          <w:p w:rsidR="006A3204" w:rsidRPr="00452B0E" w:rsidRDefault="006A3204" w:rsidP="001A3B2B">
            <w:pPr>
              <w:jc w:val="center"/>
              <w:rPr>
                <w:sz w:val="20"/>
                <w:szCs w:val="20"/>
              </w:rPr>
            </w:pPr>
          </w:p>
        </w:tc>
        <w:tc>
          <w:tcPr>
            <w:tcW w:w="478" w:type="pct"/>
            <w:vMerge/>
          </w:tcPr>
          <w:p w:rsidR="006A3204" w:rsidRPr="00052D2C" w:rsidRDefault="006A3204" w:rsidP="001A3B2B">
            <w:pPr>
              <w:rPr>
                <w:sz w:val="20"/>
                <w:szCs w:val="20"/>
              </w:rPr>
            </w:pPr>
          </w:p>
        </w:tc>
        <w:tc>
          <w:tcPr>
            <w:tcW w:w="1197" w:type="pct"/>
            <w:tcBorders>
              <w:top w:val="single" w:sz="4" w:space="0" w:color="auto"/>
            </w:tcBorders>
          </w:tcPr>
          <w:p w:rsidR="006A3204" w:rsidRDefault="006A3204" w:rsidP="006A3204">
            <w:pPr>
              <w:pStyle w:val="aff1"/>
              <w:ind w:left="0" w:firstLine="31"/>
              <w:rPr>
                <w:sz w:val="20"/>
                <w:szCs w:val="20"/>
              </w:rPr>
            </w:pPr>
            <w:proofErr w:type="spellStart"/>
            <w:r w:rsidRPr="00052D2C">
              <w:rPr>
                <w:sz w:val="20"/>
                <w:szCs w:val="20"/>
              </w:rPr>
              <w:t>среднеэтажная</w:t>
            </w:r>
            <w:proofErr w:type="spellEnd"/>
            <w:r w:rsidRPr="00052D2C">
              <w:rPr>
                <w:sz w:val="20"/>
                <w:szCs w:val="20"/>
              </w:rPr>
              <w:t xml:space="preserve">  жилая застройка</w:t>
            </w:r>
          </w:p>
        </w:tc>
        <w:tc>
          <w:tcPr>
            <w:tcW w:w="365" w:type="pct"/>
            <w:tcBorders>
              <w:top w:val="single" w:sz="4" w:space="0" w:color="auto"/>
            </w:tcBorders>
          </w:tcPr>
          <w:p w:rsidR="006A3204" w:rsidRDefault="006A3204" w:rsidP="006A3204">
            <w:pPr>
              <w:jc w:val="center"/>
              <w:rPr>
                <w:sz w:val="20"/>
                <w:szCs w:val="20"/>
              </w:rPr>
            </w:pPr>
            <w:r w:rsidRPr="00052D2C">
              <w:rPr>
                <w:sz w:val="20"/>
                <w:szCs w:val="20"/>
              </w:rPr>
              <w:t>2.5</w:t>
            </w:r>
          </w:p>
        </w:tc>
        <w:tc>
          <w:tcPr>
            <w:tcW w:w="1036" w:type="pct"/>
            <w:vMerge/>
          </w:tcPr>
          <w:p w:rsidR="006A3204" w:rsidRPr="00E96D51" w:rsidRDefault="006A3204" w:rsidP="001A3B2B">
            <w:pPr>
              <w:jc w:val="center"/>
              <w:rPr>
                <w:b/>
                <w:sz w:val="20"/>
                <w:szCs w:val="20"/>
              </w:rPr>
            </w:pPr>
          </w:p>
        </w:tc>
        <w:tc>
          <w:tcPr>
            <w:tcW w:w="365" w:type="pct"/>
            <w:vMerge/>
          </w:tcPr>
          <w:p w:rsidR="006A3204" w:rsidRPr="00E96D51" w:rsidRDefault="006A3204" w:rsidP="001A3B2B">
            <w:pPr>
              <w:pStyle w:val="ConsPlusNormal"/>
              <w:widowControl/>
              <w:ind w:firstLine="0"/>
              <w:jc w:val="center"/>
              <w:rPr>
                <w:rFonts w:ascii="Times New Roman" w:hAnsi="Times New Roman" w:cs="Times New Roman"/>
                <w:b/>
              </w:rPr>
            </w:pPr>
          </w:p>
        </w:tc>
        <w:tc>
          <w:tcPr>
            <w:tcW w:w="782" w:type="pct"/>
            <w:vMerge/>
          </w:tcPr>
          <w:p w:rsidR="006A3204" w:rsidRPr="00E96D51" w:rsidRDefault="006A3204" w:rsidP="001A3B2B">
            <w:pPr>
              <w:pStyle w:val="ConsPlusNormal"/>
              <w:widowControl/>
              <w:ind w:firstLine="0"/>
              <w:jc w:val="center"/>
              <w:rPr>
                <w:rFonts w:ascii="Times New Roman" w:hAnsi="Times New Roman" w:cs="Times New Roman"/>
                <w:b/>
              </w:rPr>
            </w:pPr>
          </w:p>
        </w:tc>
        <w:tc>
          <w:tcPr>
            <w:tcW w:w="356" w:type="pct"/>
            <w:vMerge/>
          </w:tcPr>
          <w:p w:rsidR="006A3204" w:rsidRPr="00E96D51" w:rsidRDefault="006A3204" w:rsidP="001A3B2B">
            <w:pPr>
              <w:pStyle w:val="ConsPlusNormal"/>
              <w:widowControl/>
              <w:ind w:firstLine="0"/>
              <w:jc w:val="center"/>
              <w:rPr>
                <w:rFonts w:ascii="Times New Roman" w:hAnsi="Times New Roman" w:cs="Times New Roman"/>
                <w:b/>
              </w:rPr>
            </w:pPr>
          </w:p>
        </w:tc>
      </w:tr>
      <w:tr w:rsidR="006A3204" w:rsidRPr="00E96D51" w:rsidTr="006A3204">
        <w:trPr>
          <w:trHeight w:val="635"/>
        </w:trPr>
        <w:tc>
          <w:tcPr>
            <w:tcW w:w="421" w:type="pct"/>
            <w:vMerge/>
          </w:tcPr>
          <w:p w:rsidR="006A3204" w:rsidRPr="00E96D51" w:rsidRDefault="006A3204" w:rsidP="001A3B2B">
            <w:pPr>
              <w:jc w:val="center"/>
              <w:rPr>
                <w:b/>
                <w:sz w:val="20"/>
                <w:szCs w:val="20"/>
              </w:rPr>
            </w:pPr>
          </w:p>
        </w:tc>
        <w:tc>
          <w:tcPr>
            <w:tcW w:w="478" w:type="pct"/>
            <w:vMerge/>
          </w:tcPr>
          <w:p w:rsidR="006A3204" w:rsidRPr="00E96D51" w:rsidRDefault="006A3204" w:rsidP="001A3B2B">
            <w:pPr>
              <w:jc w:val="center"/>
              <w:rPr>
                <w:b/>
                <w:sz w:val="20"/>
                <w:szCs w:val="20"/>
              </w:rPr>
            </w:pPr>
          </w:p>
        </w:tc>
        <w:tc>
          <w:tcPr>
            <w:tcW w:w="1197" w:type="pct"/>
            <w:tcBorders>
              <w:bottom w:val="single" w:sz="4" w:space="0" w:color="auto"/>
            </w:tcBorders>
          </w:tcPr>
          <w:p w:rsidR="006A3204" w:rsidRPr="00052D2C" w:rsidRDefault="006A3204" w:rsidP="001A3B2B">
            <w:pPr>
              <w:pStyle w:val="aff1"/>
              <w:ind w:left="0" w:firstLine="31"/>
              <w:rPr>
                <w:sz w:val="20"/>
                <w:szCs w:val="20"/>
              </w:rPr>
            </w:pPr>
            <w:r w:rsidRPr="00052D2C">
              <w:rPr>
                <w:sz w:val="20"/>
                <w:szCs w:val="20"/>
              </w:rPr>
              <w:t>обслуживание жилой застройки</w:t>
            </w:r>
          </w:p>
        </w:tc>
        <w:tc>
          <w:tcPr>
            <w:tcW w:w="365" w:type="pct"/>
            <w:tcBorders>
              <w:bottom w:val="single" w:sz="4" w:space="0" w:color="auto"/>
            </w:tcBorders>
          </w:tcPr>
          <w:p w:rsidR="006A3204" w:rsidRPr="00052D2C" w:rsidRDefault="006A3204" w:rsidP="001A3B2B">
            <w:pPr>
              <w:pStyle w:val="aff1"/>
              <w:ind w:left="0"/>
              <w:jc w:val="center"/>
              <w:rPr>
                <w:sz w:val="20"/>
                <w:szCs w:val="20"/>
              </w:rPr>
            </w:pPr>
            <w:r w:rsidRPr="00052D2C">
              <w:rPr>
                <w:sz w:val="20"/>
                <w:szCs w:val="20"/>
              </w:rPr>
              <w:t>2.7</w:t>
            </w:r>
          </w:p>
        </w:tc>
        <w:tc>
          <w:tcPr>
            <w:tcW w:w="1036" w:type="pct"/>
            <w:tcBorders>
              <w:bottom w:val="single" w:sz="4" w:space="0" w:color="auto"/>
            </w:tcBorders>
          </w:tcPr>
          <w:p w:rsidR="006A3204" w:rsidRDefault="006A3204" w:rsidP="001A3B2B">
            <w:pPr>
              <w:jc w:val="center"/>
              <w:rPr>
                <w:b/>
                <w:sz w:val="20"/>
                <w:szCs w:val="20"/>
              </w:rPr>
            </w:pPr>
          </w:p>
          <w:p w:rsidR="006A3204" w:rsidRDefault="006A3204" w:rsidP="001A3B2B">
            <w:pPr>
              <w:jc w:val="center"/>
              <w:rPr>
                <w:b/>
                <w:sz w:val="20"/>
                <w:szCs w:val="20"/>
              </w:rPr>
            </w:pPr>
          </w:p>
          <w:p w:rsidR="006A3204" w:rsidRPr="00E96D51" w:rsidRDefault="006A3204" w:rsidP="001A3B2B">
            <w:pPr>
              <w:jc w:val="center"/>
              <w:rPr>
                <w:b/>
                <w:sz w:val="20"/>
                <w:szCs w:val="20"/>
              </w:rPr>
            </w:pPr>
          </w:p>
        </w:tc>
        <w:tc>
          <w:tcPr>
            <w:tcW w:w="365" w:type="pct"/>
            <w:vMerge w:val="restart"/>
          </w:tcPr>
          <w:p w:rsidR="006A3204" w:rsidRPr="00E96D51" w:rsidRDefault="006A3204" w:rsidP="001A3B2B">
            <w:pPr>
              <w:pStyle w:val="ConsPlusNormal"/>
              <w:widowControl/>
              <w:ind w:firstLine="0"/>
              <w:jc w:val="center"/>
              <w:rPr>
                <w:rFonts w:ascii="Times New Roman" w:hAnsi="Times New Roman" w:cs="Times New Roman"/>
                <w:b/>
              </w:rPr>
            </w:pPr>
          </w:p>
        </w:tc>
        <w:tc>
          <w:tcPr>
            <w:tcW w:w="782" w:type="pct"/>
            <w:vMerge w:val="restart"/>
          </w:tcPr>
          <w:p w:rsidR="006A3204" w:rsidRPr="00E96D51" w:rsidRDefault="006A3204" w:rsidP="001A3B2B">
            <w:pPr>
              <w:pStyle w:val="ConsPlusNormal"/>
              <w:widowControl/>
              <w:ind w:firstLine="0"/>
              <w:jc w:val="center"/>
              <w:rPr>
                <w:rFonts w:ascii="Times New Roman" w:hAnsi="Times New Roman" w:cs="Times New Roman"/>
                <w:b/>
              </w:rPr>
            </w:pPr>
          </w:p>
        </w:tc>
        <w:tc>
          <w:tcPr>
            <w:tcW w:w="356" w:type="pct"/>
            <w:vMerge w:val="restart"/>
          </w:tcPr>
          <w:p w:rsidR="006A3204" w:rsidRPr="00E96D51" w:rsidRDefault="006A3204" w:rsidP="001A3B2B">
            <w:pPr>
              <w:pStyle w:val="ConsPlusNormal"/>
              <w:widowControl/>
              <w:ind w:firstLine="0"/>
              <w:jc w:val="center"/>
              <w:rPr>
                <w:rFonts w:ascii="Times New Roman" w:hAnsi="Times New Roman" w:cs="Times New Roman"/>
                <w:b/>
              </w:rPr>
            </w:pPr>
          </w:p>
        </w:tc>
      </w:tr>
      <w:tr w:rsidR="006A3204" w:rsidRPr="00E96D51" w:rsidTr="006A3204">
        <w:trPr>
          <w:trHeight w:val="354"/>
        </w:trPr>
        <w:tc>
          <w:tcPr>
            <w:tcW w:w="421" w:type="pct"/>
            <w:vMerge/>
          </w:tcPr>
          <w:p w:rsidR="006A3204" w:rsidRPr="00E96D51" w:rsidRDefault="006A3204" w:rsidP="001A3B2B">
            <w:pPr>
              <w:jc w:val="center"/>
              <w:rPr>
                <w:b/>
                <w:sz w:val="20"/>
                <w:szCs w:val="20"/>
              </w:rPr>
            </w:pPr>
          </w:p>
        </w:tc>
        <w:tc>
          <w:tcPr>
            <w:tcW w:w="478" w:type="pct"/>
            <w:vMerge/>
          </w:tcPr>
          <w:p w:rsidR="006A3204" w:rsidRPr="00E96D51" w:rsidRDefault="006A3204" w:rsidP="001A3B2B">
            <w:pPr>
              <w:jc w:val="center"/>
              <w:rPr>
                <w:b/>
                <w:sz w:val="20"/>
                <w:szCs w:val="20"/>
              </w:rPr>
            </w:pPr>
          </w:p>
        </w:tc>
        <w:tc>
          <w:tcPr>
            <w:tcW w:w="1197" w:type="pct"/>
            <w:tcBorders>
              <w:top w:val="single" w:sz="4" w:space="0" w:color="auto"/>
              <w:bottom w:val="single" w:sz="4" w:space="0" w:color="auto"/>
            </w:tcBorders>
          </w:tcPr>
          <w:p w:rsidR="006A3204" w:rsidRPr="00CC24E7" w:rsidRDefault="006A3204" w:rsidP="00CC24E7">
            <w:pPr>
              <w:rPr>
                <w:sz w:val="20"/>
                <w:szCs w:val="20"/>
              </w:rPr>
            </w:pPr>
            <w:r w:rsidRPr="006A3204">
              <w:rPr>
                <w:sz w:val="20"/>
                <w:szCs w:val="20"/>
              </w:rPr>
              <w:t>объекты гаражного назначения</w:t>
            </w:r>
            <w:r w:rsidRPr="006A3204">
              <w:rPr>
                <w:sz w:val="20"/>
                <w:szCs w:val="20"/>
              </w:rPr>
              <w:tab/>
            </w:r>
            <w:bookmarkStart w:id="4" w:name="_GoBack"/>
            <w:bookmarkEnd w:id="4"/>
          </w:p>
        </w:tc>
        <w:tc>
          <w:tcPr>
            <w:tcW w:w="365" w:type="pct"/>
            <w:tcBorders>
              <w:top w:val="single" w:sz="4" w:space="0" w:color="auto"/>
              <w:bottom w:val="single" w:sz="4" w:space="0" w:color="auto"/>
            </w:tcBorders>
          </w:tcPr>
          <w:p w:rsidR="006A3204" w:rsidRPr="00052D2C" w:rsidRDefault="006A3204" w:rsidP="001A3B2B">
            <w:pPr>
              <w:pStyle w:val="aff1"/>
              <w:ind w:left="0"/>
              <w:jc w:val="center"/>
              <w:rPr>
                <w:sz w:val="20"/>
                <w:szCs w:val="20"/>
              </w:rPr>
            </w:pPr>
            <w:r w:rsidRPr="006A3204">
              <w:rPr>
                <w:sz w:val="20"/>
                <w:szCs w:val="20"/>
              </w:rPr>
              <w:t>2.7.1</w:t>
            </w:r>
          </w:p>
        </w:tc>
        <w:tc>
          <w:tcPr>
            <w:tcW w:w="1036" w:type="pct"/>
            <w:tcBorders>
              <w:top w:val="single" w:sz="4" w:space="0" w:color="auto"/>
              <w:bottom w:val="single" w:sz="4" w:space="0" w:color="auto"/>
            </w:tcBorders>
          </w:tcPr>
          <w:p w:rsidR="006A3204" w:rsidRDefault="006A3204" w:rsidP="006A3204">
            <w:pPr>
              <w:jc w:val="center"/>
              <w:rPr>
                <w:b/>
                <w:sz w:val="20"/>
                <w:szCs w:val="20"/>
              </w:rPr>
            </w:pPr>
          </w:p>
          <w:p w:rsidR="006A3204" w:rsidRDefault="006A3204" w:rsidP="006A3204">
            <w:pPr>
              <w:jc w:val="center"/>
              <w:rPr>
                <w:b/>
                <w:sz w:val="20"/>
                <w:szCs w:val="20"/>
              </w:rPr>
            </w:pPr>
          </w:p>
          <w:p w:rsidR="006A3204" w:rsidRDefault="006A3204" w:rsidP="001A3B2B">
            <w:pPr>
              <w:jc w:val="center"/>
              <w:rPr>
                <w:b/>
                <w:sz w:val="20"/>
                <w:szCs w:val="20"/>
              </w:rPr>
            </w:pPr>
          </w:p>
        </w:tc>
        <w:tc>
          <w:tcPr>
            <w:tcW w:w="365" w:type="pct"/>
            <w:vMerge/>
          </w:tcPr>
          <w:p w:rsidR="006A3204" w:rsidRPr="00E96D51" w:rsidRDefault="006A3204" w:rsidP="001A3B2B">
            <w:pPr>
              <w:pStyle w:val="ConsPlusNormal"/>
              <w:widowControl/>
              <w:ind w:firstLine="0"/>
              <w:jc w:val="center"/>
              <w:rPr>
                <w:rFonts w:ascii="Times New Roman" w:hAnsi="Times New Roman" w:cs="Times New Roman"/>
                <w:b/>
              </w:rPr>
            </w:pPr>
          </w:p>
        </w:tc>
        <w:tc>
          <w:tcPr>
            <w:tcW w:w="782" w:type="pct"/>
            <w:vMerge/>
          </w:tcPr>
          <w:p w:rsidR="006A3204" w:rsidRPr="00E96D51" w:rsidRDefault="006A3204" w:rsidP="001A3B2B">
            <w:pPr>
              <w:pStyle w:val="ConsPlusNormal"/>
              <w:widowControl/>
              <w:ind w:firstLine="0"/>
              <w:jc w:val="center"/>
              <w:rPr>
                <w:rFonts w:ascii="Times New Roman" w:hAnsi="Times New Roman" w:cs="Times New Roman"/>
                <w:b/>
              </w:rPr>
            </w:pPr>
          </w:p>
        </w:tc>
        <w:tc>
          <w:tcPr>
            <w:tcW w:w="356" w:type="pct"/>
            <w:vMerge/>
          </w:tcPr>
          <w:p w:rsidR="006A3204" w:rsidRPr="00E96D51" w:rsidRDefault="006A3204" w:rsidP="001A3B2B">
            <w:pPr>
              <w:pStyle w:val="ConsPlusNormal"/>
              <w:widowControl/>
              <w:ind w:firstLine="0"/>
              <w:jc w:val="center"/>
              <w:rPr>
                <w:rFonts w:ascii="Times New Roman" w:hAnsi="Times New Roman" w:cs="Times New Roman"/>
                <w:b/>
              </w:rPr>
            </w:pPr>
          </w:p>
        </w:tc>
      </w:tr>
      <w:tr w:rsidR="006A3204" w:rsidRPr="00E96D51" w:rsidTr="006A3204">
        <w:trPr>
          <w:trHeight w:val="376"/>
        </w:trPr>
        <w:tc>
          <w:tcPr>
            <w:tcW w:w="421" w:type="pct"/>
            <w:vMerge/>
          </w:tcPr>
          <w:p w:rsidR="006A3204" w:rsidRPr="00E96D51" w:rsidRDefault="006A3204" w:rsidP="001A3B2B">
            <w:pPr>
              <w:jc w:val="center"/>
              <w:rPr>
                <w:b/>
                <w:sz w:val="20"/>
                <w:szCs w:val="20"/>
              </w:rPr>
            </w:pPr>
          </w:p>
        </w:tc>
        <w:tc>
          <w:tcPr>
            <w:tcW w:w="478" w:type="pct"/>
            <w:vMerge/>
          </w:tcPr>
          <w:p w:rsidR="006A3204" w:rsidRPr="00E96D51" w:rsidRDefault="006A3204" w:rsidP="001A3B2B">
            <w:pPr>
              <w:jc w:val="center"/>
              <w:rPr>
                <w:b/>
                <w:sz w:val="20"/>
                <w:szCs w:val="20"/>
              </w:rPr>
            </w:pPr>
          </w:p>
        </w:tc>
        <w:tc>
          <w:tcPr>
            <w:tcW w:w="1197" w:type="pct"/>
            <w:tcBorders>
              <w:top w:val="single" w:sz="4" w:space="0" w:color="auto"/>
            </w:tcBorders>
          </w:tcPr>
          <w:p w:rsidR="006A3204" w:rsidRPr="00052D2C" w:rsidRDefault="006A3204" w:rsidP="001A3B2B">
            <w:pPr>
              <w:pStyle w:val="aff1"/>
              <w:ind w:left="0" w:firstLine="31"/>
              <w:rPr>
                <w:sz w:val="20"/>
                <w:szCs w:val="20"/>
              </w:rPr>
            </w:pPr>
            <w:r w:rsidRPr="006A3204">
              <w:rPr>
                <w:sz w:val="20"/>
                <w:szCs w:val="20"/>
              </w:rPr>
              <w:t>размещение гаражей для собственных нужд</w:t>
            </w:r>
          </w:p>
        </w:tc>
        <w:tc>
          <w:tcPr>
            <w:tcW w:w="365" w:type="pct"/>
            <w:tcBorders>
              <w:top w:val="single" w:sz="4" w:space="0" w:color="auto"/>
            </w:tcBorders>
          </w:tcPr>
          <w:p w:rsidR="006A3204" w:rsidRPr="00052D2C" w:rsidRDefault="006A3204" w:rsidP="001A3B2B">
            <w:pPr>
              <w:pStyle w:val="aff1"/>
              <w:ind w:left="0"/>
              <w:jc w:val="center"/>
              <w:rPr>
                <w:sz w:val="20"/>
                <w:szCs w:val="20"/>
              </w:rPr>
            </w:pPr>
            <w:r w:rsidRPr="006A3204">
              <w:rPr>
                <w:sz w:val="20"/>
                <w:szCs w:val="20"/>
              </w:rPr>
              <w:t>2.7.2</w:t>
            </w:r>
          </w:p>
        </w:tc>
        <w:tc>
          <w:tcPr>
            <w:tcW w:w="1036" w:type="pct"/>
            <w:tcBorders>
              <w:top w:val="single" w:sz="4" w:space="0" w:color="auto"/>
            </w:tcBorders>
          </w:tcPr>
          <w:p w:rsidR="006A3204" w:rsidRDefault="006A3204" w:rsidP="001A3B2B">
            <w:pPr>
              <w:jc w:val="center"/>
              <w:rPr>
                <w:b/>
                <w:sz w:val="20"/>
                <w:szCs w:val="20"/>
              </w:rPr>
            </w:pPr>
          </w:p>
        </w:tc>
        <w:tc>
          <w:tcPr>
            <w:tcW w:w="365" w:type="pct"/>
            <w:vMerge/>
          </w:tcPr>
          <w:p w:rsidR="006A3204" w:rsidRPr="00E96D51" w:rsidRDefault="006A3204" w:rsidP="001A3B2B">
            <w:pPr>
              <w:pStyle w:val="ConsPlusNormal"/>
              <w:widowControl/>
              <w:ind w:firstLine="0"/>
              <w:jc w:val="center"/>
              <w:rPr>
                <w:rFonts w:ascii="Times New Roman" w:hAnsi="Times New Roman" w:cs="Times New Roman"/>
                <w:b/>
              </w:rPr>
            </w:pPr>
          </w:p>
        </w:tc>
        <w:tc>
          <w:tcPr>
            <w:tcW w:w="782" w:type="pct"/>
            <w:vMerge/>
          </w:tcPr>
          <w:p w:rsidR="006A3204" w:rsidRPr="00E96D51" w:rsidRDefault="006A3204" w:rsidP="001A3B2B">
            <w:pPr>
              <w:pStyle w:val="ConsPlusNormal"/>
              <w:widowControl/>
              <w:ind w:firstLine="0"/>
              <w:jc w:val="center"/>
              <w:rPr>
                <w:rFonts w:ascii="Times New Roman" w:hAnsi="Times New Roman" w:cs="Times New Roman"/>
                <w:b/>
              </w:rPr>
            </w:pPr>
          </w:p>
        </w:tc>
        <w:tc>
          <w:tcPr>
            <w:tcW w:w="356" w:type="pct"/>
            <w:vMerge/>
          </w:tcPr>
          <w:p w:rsidR="006A3204" w:rsidRPr="00E96D51" w:rsidRDefault="006A3204" w:rsidP="001A3B2B">
            <w:pPr>
              <w:pStyle w:val="ConsPlusNormal"/>
              <w:widowControl/>
              <w:ind w:firstLine="0"/>
              <w:jc w:val="center"/>
              <w:rPr>
                <w:rFonts w:ascii="Times New Roman" w:hAnsi="Times New Roman" w:cs="Times New Roman"/>
                <w:b/>
              </w:rPr>
            </w:pPr>
          </w:p>
        </w:tc>
      </w:tr>
      <w:tr w:rsidR="001C209A" w:rsidRPr="00E96D51" w:rsidTr="001A3B2B">
        <w:tc>
          <w:tcPr>
            <w:tcW w:w="421" w:type="pct"/>
            <w:vMerge/>
          </w:tcPr>
          <w:p w:rsidR="001C209A" w:rsidRPr="00E96D51" w:rsidRDefault="001C209A" w:rsidP="001A3B2B">
            <w:pPr>
              <w:jc w:val="center"/>
              <w:rPr>
                <w:b/>
                <w:sz w:val="20"/>
                <w:szCs w:val="20"/>
              </w:rPr>
            </w:pPr>
          </w:p>
        </w:tc>
        <w:tc>
          <w:tcPr>
            <w:tcW w:w="478" w:type="pct"/>
            <w:vMerge/>
          </w:tcPr>
          <w:p w:rsidR="001C209A" w:rsidRPr="00E96D51" w:rsidRDefault="001C209A" w:rsidP="001A3B2B">
            <w:pPr>
              <w:jc w:val="center"/>
              <w:rPr>
                <w:b/>
                <w:sz w:val="20"/>
                <w:szCs w:val="20"/>
              </w:rPr>
            </w:pPr>
          </w:p>
        </w:tc>
        <w:tc>
          <w:tcPr>
            <w:tcW w:w="1197" w:type="pct"/>
          </w:tcPr>
          <w:p w:rsidR="001C209A" w:rsidRPr="00052D2C" w:rsidRDefault="001C209A" w:rsidP="001A3B2B">
            <w:pPr>
              <w:pStyle w:val="aff1"/>
              <w:ind w:left="0" w:firstLine="31"/>
              <w:rPr>
                <w:sz w:val="20"/>
                <w:szCs w:val="20"/>
              </w:rPr>
            </w:pPr>
            <w:r w:rsidRPr="00052D2C">
              <w:rPr>
                <w:sz w:val="20"/>
                <w:szCs w:val="20"/>
              </w:rPr>
              <w:t>социальное обслуживание</w:t>
            </w:r>
          </w:p>
        </w:tc>
        <w:tc>
          <w:tcPr>
            <w:tcW w:w="365" w:type="pct"/>
          </w:tcPr>
          <w:p w:rsidR="001C209A" w:rsidRPr="00052D2C" w:rsidRDefault="001C209A" w:rsidP="001A3B2B">
            <w:pPr>
              <w:pStyle w:val="aff1"/>
              <w:ind w:left="0"/>
              <w:jc w:val="center"/>
              <w:rPr>
                <w:sz w:val="20"/>
                <w:szCs w:val="20"/>
              </w:rPr>
            </w:pPr>
            <w:r w:rsidRPr="00052D2C">
              <w:rPr>
                <w:sz w:val="20"/>
                <w:szCs w:val="20"/>
              </w:rPr>
              <w:t>3.2</w:t>
            </w:r>
          </w:p>
        </w:tc>
        <w:tc>
          <w:tcPr>
            <w:tcW w:w="1036" w:type="pct"/>
          </w:tcPr>
          <w:p w:rsidR="001C209A" w:rsidRPr="00E96D51" w:rsidRDefault="001C209A" w:rsidP="001A3B2B">
            <w:pPr>
              <w:jc w:val="center"/>
              <w:rPr>
                <w:b/>
                <w:sz w:val="20"/>
                <w:szCs w:val="20"/>
              </w:rPr>
            </w:pPr>
          </w:p>
        </w:tc>
        <w:tc>
          <w:tcPr>
            <w:tcW w:w="365" w:type="pct"/>
          </w:tcPr>
          <w:p w:rsidR="001C209A" w:rsidRPr="00E96D51" w:rsidRDefault="001C209A" w:rsidP="001A3B2B">
            <w:pPr>
              <w:pStyle w:val="ConsPlusNormal"/>
              <w:widowControl/>
              <w:ind w:firstLine="0"/>
              <w:jc w:val="center"/>
              <w:rPr>
                <w:rFonts w:ascii="Times New Roman" w:hAnsi="Times New Roman" w:cs="Times New Roman"/>
                <w:b/>
              </w:rPr>
            </w:pPr>
          </w:p>
        </w:tc>
        <w:tc>
          <w:tcPr>
            <w:tcW w:w="782" w:type="pct"/>
          </w:tcPr>
          <w:p w:rsidR="001C209A" w:rsidRPr="00E96D51" w:rsidRDefault="001C209A" w:rsidP="001A3B2B">
            <w:pPr>
              <w:pStyle w:val="ConsPlusNormal"/>
              <w:widowControl/>
              <w:ind w:firstLine="0"/>
              <w:jc w:val="center"/>
              <w:rPr>
                <w:rFonts w:ascii="Times New Roman" w:hAnsi="Times New Roman" w:cs="Times New Roman"/>
                <w:b/>
              </w:rPr>
            </w:pPr>
          </w:p>
        </w:tc>
        <w:tc>
          <w:tcPr>
            <w:tcW w:w="356" w:type="pct"/>
          </w:tcPr>
          <w:p w:rsidR="001C209A" w:rsidRPr="00E96D51" w:rsidRDefault="001C209A" w:rsidP="001A3B2B">
            <w:pPr>
              <w:pStyle w:val="ConsPlusNormal"/>
              <w:widowControl/>
              <w:ind w:firstLine="0"/>
              <w:jc w:val="center"/>
              <w:rPr>
                <w:rFonts w:ascii="Times New Roman" w:hAnsi="Times New Roman" w:cs="Times New Roman"/>
                <w:b/>
              </w:rPr>
            </w:pPr>
          </w:p>
        </w:tc>
      </w:tr>
      <w:tr w:rsidR="001C209A" w:rsidRPr="00E96D51" w:rsidTr="001A3B2B">
        <w:tc>
          <w:tcPr>
            <w:tcW w:w="421" w:type="pct"/>
            <w:vMerge/>
          </w:tcPr>
          <w:p w:rsidR="001C209A" w:rsidRPr="00E96D51" w:rsidRDefault="001C209A" w:rsidP="001A3B2B">
            <w:pPr>
              <w:jc w:val="center"/>
              <w:rPr>
                <w:b/>
                <w:sz w:val="20"/>
                <w:szCs w:val="20"/>
              </w:rPr>
            </w:pPr>
          </w:p>
        </w:tc>
        <w:tc>
          <w:tcPr>
            <w:tcW w:w="478" w:type="pct"/>
            <w:vMerge/>
          </w:tcPr>
          <w:p w:rsidR="001C209A" w:rsidRPr="00E96D51" w:rsidRDefault="001C209A" w:rsidP="001A3B2B">
            <w:pPr>
              <w:jc w:val="center"/>
              <w:rPr>
                <w:b/>
                <w:sz w:val="20"/>
                <w:szCs w:val="20"/>
              </w:rPr>
            </w:pPr>
          </w:p>
        </w:tc>
        <w:tc>
          <w:tcPr>
            <w:tcW w:w="1197" w:type="pct"/>
          </w:tcPr>
          <w:p w:rsidR="001C209A" w:rsidRPr="00052D2C" w:rsidRDefault="001C209A" w:rsidP="001A3B2B">
            <w:pPr>
              <w:rPr>
                <w:bCs/>
                <w:sz w:val="20"/>
                <w:szCs w:val="20"/>
              </w:rPr>
            </w:pPr>
            <w:r w:rsidRPr="00052D2C">
              <w:rPr>
                <w:bCs/>
                <w:sz w:val="20"/>
                <w:szCs w:val="20"/>
              </w:rPr>
              <w:t>бытовое обслуживание</w:t>
            </w:r>
          </w:p>
        </w:tc>
        <w:tc>
          <w:tcPr>
            <w:tcW w:w="365" w:type="pct"/>
          </w:tcPr>
          <w:p w:rsidR="001C209A" w:rsidRPr="00052D2C" w:rsidRDefault="001C209A" w:rsidP="001A3B2B">
            <w:pPr>
              <w:pStyle w:val="aff1"/>
              <w:ind w:left="0"/>
              <w:jc w:val="center"/>
              <w:rPr>
                <w:sz w:val="20"/>
                <w:szCs w:val="20"/>
              </w:rPr>
            </w:pPr>
            <w:r w:rsidRPr="00052D2C">
              <w:rPr>
                <w:sz w:val="20"/>
                <w:szCs w:val="20"/>
              </w:rPr>
              <w:t>3.3</w:t>
            </w:r>
          </w:p>
        </w:tc>
        <w:tc>
          <w:tcPr>
            <w:tcW w:w="1036" w:type="pct"/>
          </w:tcPr>
          <w:p w:rsidR="001C209A" w:rsidRPr="00E96D51" w:rsidRDefault="001C209A" w:rsidP="001A3B2B">
            <w:pPr>
              <w:jc w:val="center"/>
              <w:rPr>
                <w:b/>
                <w:sz w:val="20"/>
                <w:szCs w:val="20"/>
              </w:rPr>
            </w:pPr>
          </w:p>
        </w:tc>
        <w:tc>
          <w:tcPr>
            <w:tcW w:w="365" w:type="pct"/>
          </w:tcPr>
          <w:p w:rsidR="001C209A" w:rsidRPr="00E96D51" w:rsidRDefault="001C209A" w:rsidP="001A3B2B">
            <w:pPr>
              <w:pStyle w:val="ConsPlusNormal"/>
              <w:widowControl/>
              <w:ind w:firstLine="0"/>
              <w:jc w:val="center"/>
              <w:rPr>
                <w:rFonts w:ascii="Times New Roman" w:hAnsi="Times New Roman" w:cs="Times New Roman"/>
                <w:b/>
              </w:rPr>
            </w:pPr>
          </w:p>
        </w:tc>
        <w:tc>
          <w:tcPr>
            <w:tcW w:w="782" w:type="pct"/>
          </w:tcPr>
          <w:p w:rsidR="001C209A" w:rsidRPr="00E96D51" w:rsidRDefault="001C209A" w:rsidP="001A3B2B">
            <w:pPr>
              <w:pStyle w:val="ConsPlusNormal"/>
              <w:widowControl/>
              <w:ind w:firstLine="0"/>
              <w:jc w:val="center"/>
              <w:rPr>
                <w:rFonts w:ascii="Times New Roman" w:hAnsi="Times New Roman" w:cs="Times New Roman"/>
                <w:b/>
              </w:rPr>
            </w:pPr>
          </w:p>
        </w:tc>
        <w:tc>
          <w:tcPr>
            <w:tcW w:w="356" w:type="pct"/>
          </w:tcPr>
          <w:p w:rsidR="001C209A" w:rsidRPr="00E96D51" w:rsidRDefault="001C209A" w:rsidP="001A3B2B">
            <w:pPr>
              <w:pStyle w:val="ConsPlusNormal"/>
              <w:widowControl/>
              <w:ind w:firstLine="0"/>
              <w:jc w:val="center"/>
              <w:rPr>
                <w:rFonts w:ascii="Times New Roman" w:hAnsi="Times New Roman" w:cs="Times New Roman"/>
                <w:b/>
              </w:rPr>
            </w:pPr>
          </w:p>
        </w:tc>
      </w:tr>
      <w:tr w:rsidR="001C209A" w:rsidRPr="00E96D51" w:rsidTr="001A3B2B">
        <w:tc>
          <w:tcPr>
            <w:tcW w:w="421" w:type="pct"/>
            <w:vMerge/>
          </w:tcPr>
          <w:p w:rsidR="001C209A" w:rsidRPr="00E96D51" w:rsidRDefault="001C209A" w:rsidP="001A3B2B">
            <w:pPr>
              <w:jc w:val="center"/>
              <w:rPr>
                <w:b/>
                <w:sz w:val="20"/>
                <w:szCs w:val="20"/>
              </w:rPr>
            </w:pPr>
          </w:p>
        </w:tc>
        <w:tc>
          <w:tcPr>
            <w:tcW w:w="478" w:type="pct"/>
            <w:vMerge/>
          </w:tcPr>
          <w:p w:rsidR="001C209A" w:rsidRPr="00E96D51" w:rsidRDefault="001C209A" w:rsidP="001A3B2B">
            <w:pPr>
              <w:jc w:val="center"/>
              <w:rPr>
                <w:b/>
                <w:sz w:val="20"/>
                <w:szCs w:val="20"/>
              </w:rPr>
            </w:pPr>
          </w:p>
        </w:tc>
        <w:tc>
          <w:tcPr>
            <w:tcW w:w="1197" w:type="pct"/>
          </w:tcPr>
          <w:p w:rsidR="001C209A" w:rsidRPr="00052D2C" w:rsidRDefault="001C209A" w:rsidP="001A3B2B">
            <w:pPr>
              <w:pStyle w:val="aff1"/>
              <w:ind w:left="0" w:firstLine="31"/>
              <w:rPr>
                <w:sz w:val="20"/>
                <w:szCs w:val="20"/>
              </w:rPr>
            </w:pPr>
            <w:r w:rsidRPr="00052D2C">
              <w:rPr>
                <w:sz w:val="20"/>
                <w:szCs w:val="20"/>
              </w:rPr>
              <w:t>здравоохранение</w:t>
            </w:r>
          </w:p>
        </w:tc>
        <w:tc>
          <w:tcPr>
            <w:tcW w:w="365" w:type="pct"/>
          </w:tcPr>
          <w:p w:rsidR="001C209A" w:rsidRPr="00052D2C" w:rsidRDefault="001C209A" w:rsidP="001A3B2B">
            <w:pPr>
              <w:pStyle w:val="aff1"/>
              <w:ind w:left="0"/>
              <w:jc w:val="center"/>
              <w:rPr>
                <w:sz w:val="20"/>
                <w:szCs w:val="20"/>
              </w:rPr>
            </w:pPr>
            <w:r w:rsidRPr="00052D2C">
              <w:rPr>
                <w:sz w:val="20"/>
                <w:szCs w:val="20"/>
              </w:rPr>
              <w:t>3.4</w:t>
            </w:r>
          </w:p>
        </w:tc>
        <w:tc>
          <w:tcPr>
            <w:tcW w:w="1036" w:type="pct"/>
          </w:tcPr>
          <w:p w:rsidR="001C209A" w:rsidRPr="00E96D51" w:rsidRDefault="001C209A" w:rsidP="001A3B2B">
            <w:pPr>
              <w:jc w:val="center"/>
              <w:rPr>
                <w:b/>
                <w:sz w:val="20"/>
                <w:szCs w:val="20"/>
              </w:rPr>
            </w:pPr>
          </w:p>
        </w:tc>
        <w:tc>
          <w:tcPr>
            <w:tcW w:w="365" w:type="pct"/>
          </w:tcPr>
          <w:p w:rsidR="001C209A" w:rsidRPr="00E96D51" w:rsidRDefault="001C209A" w:rsidP="001A3B2B">
            <w:pPr>
              <w:pStyle w:val="ConsPlusNormal"/>
              <w:widowControl/>
              <w:ind w:firstLine="0"/>
              <w:jc w:val="center"/>
              <w:rPr>
                <w:rFonts w:ascii="Times New Roman" w:hAnsi="Times New Roman" w:cs="Times New Roman"/>
                <w:b/>
              </w:rPr>
            </w:pPr>
          </w:p>
        </w:tc>
        <w:tc>
          <w:tcPr>
            <w:tcW w:w="782" w:type="pct"/>
          </w:tcPr>
          <w:p w:rsidR="001C209A" w:rsidRPr="00E96D51" w:rsidRDefault="001C209A" w:rsidP="001A3B2B">
            <w:pPr>
              <w:pStyle w:val="ConsPlusNormal"/>
              <w:widowControl/>
              <w:ind w:firstLine="0"/>
              <w:jc w:val="center"/>
              <w:rPr>
                <w:rFonts w:ascii="Times New Roman" w:hAnsi="Times New Roman" w:cs="Times New Roman"/>
                <w:b/>
              </w:rPr>
            </w:pPr>
          </w:p>
        </w:tc>
        <w:tc>
          <w:tcPr>
            <w:tcW w:w="356" w:type="pct"/>
          </w:tcPr>
          <w:p w:rsidR="001C209A" w:rsidRPr="00E96D51" w:rsidRDefault="001C209A" w:rsidP="001A3B2B">
            <w:pPr>
              <w:pStyle w:val="ConsPlusNormal"/>
              <w:widowControl/>
              <w:ind w:firstLine="0"/>
              <w:jc w:val="center"/>
              <w:rPr>
                <w:rFonts w:ascii="Times New Roman" w:hAnsi="Times New Roman" w:cs="Times New Roman"/>
                <w:b/>
              </w:rPr>
            </w:pPr>
          </w:p>
        </w:tc>
      </w:tr>
      <w:tr w:rsidR="001C209A" w:rsidRPr="00E96D51" w:rsidTr="001A3B2B">
        <w:tc>
          <w:tcPr>
            <w:tcW w:w="421" w:type="pct"/>
            <w:vMerge/>
          </w:tcPr>
          <w:p w:rsidR="001C209A" w:rsidRPr="00E96D51" w:rsidRDefault="001C209A" w:rsidP="001A3B2B">
            <w:pPr>
              <w:jc w:val="center"/>
              <w:rPr>
                <w:b/>
                <w:sz w:val="20"/>
                <w:szCs w:val="20"/>
              </w:rPr>
            </w:pPr>
          </w:p>
        </w:tc>
        <w:tc>
          <w:tcPr>
            <w:tcW w:w="478" w:type="pct"/>
            <w:vMerge/>
          </w:tcPr>
          <w:p w:rsidR="001C209A" w:rsidRPr="00E96D51" w:rsidRDefault="001C209A" w:rsidP="001A3B2B">
            <w:pPr>
              <w:jc w:val="center"/>
              <w:rPr>
                <w:b/>
                <w:sz w:val="20"/>
                <w:szCs w:val="20"/>
              </w:rPr>
            </w:pPr>
          </w:p>
        </w:tc>
        <w:tc>
          <w:tcPr>
            <w:tcW w:w="1197" w:type="pct"/>
          </w:tcPr>
          <w:p w:rsidR="001C209A" w:rsidRPr="00052D2C" w:rsidRDefault="001C209A" w:rsidP="001A3B2B">
            <w:pPr>
              <w:pStyle w:val="aff1"/>
              <w:ind w:left="0" w:firstLine="31"/>
              <w:rPr>
                <w:sz w:val="20"/>
                <w:szCs w:val="20"/>
              </w:rPr>
            </w:pPr>
            <w:r w:rsidRPr="00052D2C">
              <w:rPr>
                <w:sz w:val="20"/>
                <w:szCs w:val="20"/>
              </w:rPr>
              <w:t xml:space="preserve">образование и просвещение </w:t>
            </w:r>
          </w:p>
        </w:tc>
        <w:tc>
          <w:tcPr>
            <w:tcW w:w="365" w:type="pct"/>
          </w:tcPr>
          <w:p w:rsidR="001C209A" w:rsidRPr="00052D2C" w:rsidRDefault="001C209A" w:rsidP="001A3B2B">
            <w:pPr>
              <w:pStyle w:val="aff1"/>
              <w:ind w:left="0"/>
              <w:jc w:val="center"/>
              <w:rPr>
                <w:sz w:val="20"/>
                <w:szCs w:val="20"/>
              </w:rPr>
            </w:pPr>
            <w:r w:rsidRPr="00052D2C">
              <w:rPr>
                <w:sz w:val="20"/>
                <w:szCs w:val="20"/>
              </w:rPr>
              <w:t>3.5</w:t>
            </w:r>
          </w:p>
        </w:tc>
        <w:tc>
          <w:tcPr>
            <w:tcW w:w="1036" w:type="pct"/>
          </w:tcPr>
          <w:p w:rsidR="001C209A" w:rsidRPr="00E96D51" w:rsidRDefault="001C209A" w:rsidP="001A3B2B">
            <w:pPr>
              <w:jc w:val="center"/>
              <w:rPr>
                <w:b/>
                <w:sz w:val="20"/>
                <w:szCs w:val="20"/>
              </w:rPr>
            </w:pPr>
          </w:p>
        </w:tc>
        <w:tc>
          <w:tcPr>
            <w:tcW w:w="365" w:type="pct"/>
          </w:tcPr>
          <w:p w:rsidR="001C209A" w:rsidRPr="00E96D51" w:rsidRDefault="001C209A" w:rsidP="001A3B2B">
            <w:pPr>
              <w:pStyle w:val="ConsPlusNormal"/>
              <w:widowControl/>
              <w:ind w:firstLine="0"/>
              <w:jc w:val="center"/>
              <w:rPr>
                <w:rFonts w:ascii="Times New Roman" w:hAnsi="Times New Roman" w:cs="Times New Roman"/>
                <w:b/>
              </w:rPr>
            </w:pPr>
          </w:p>
        </w:tc>
        <w:tc>
          <w:tcPr>
            <w:tcW w:w="782" w:type="pct"/>
          </w:tcPr>
          <w:p w:rsidR="001C209A" w:rsidRPr="00E96D51" w:rsidRDefault="001C209A" w:rsidP="001A3B2B">
            <w:pPr>
              <w:pStyle w:val="ConsPlusNormal"/>
              <w:widowControl/>
              <w:ind w:firstLine="0"/>
              <w:jc w:val="center"/>
              <w:rPr>
                <w:rFonts w:ascii="Times New Roman" w:hAnsi="Times New Roman" w:cs="Times New Roman"/>
                <w:b/>
              </w:rPr>
            </w:pPr>
          </w:p>
        </w:tc>
        <w:tc>
          <w:tcPr>
            <w:tcW w:w="356" w:type="pct"/>
          </w:tcPr>
          <w:p w:rsidR="001C209A" w:rsidRPr="00E96D51" w:rsidRDefault="001C209A" w:rsidP="001A3B2B">
            <w:pPr>
              <w:pStyle w:val="ConsPlusNormal"/>
              <w:widowControl/>
              <w:ind w:firstLine="0"/>
              <w:jc w:val="center"/>
              <w:rPr>
                <w:rFonts w:ascii="Times New Roman" w:hAnsi="Times New Roman" w:cs="Times New Roman"/>
                <w:b/>
              </w:rPr>
            </w:pPr>
          </w:p>
        </w:tc>
      </w:tr>
      <w:tr w:rsidR="001C209A" w:rsidRPr="00E96D51" w:rsidTr="001A3B2B">
        <w:tc>
          <w:tcPr>
            <w:tcW w:w="421" w:type="pct"/>
            <w:vMerge/>
          </w:tcPr>
          <w:p w:rsidR="001C209A" w:rsidRPr="00E96D51" w:rsidRDefault="001C209A" w:rsidP="001A3B2B">
            <w:pPr>
              <w:jc w:val="center"/>
              <w:rPr>
                <w:b/>
                <w:sz w:val="20"/>
                <w:szCs w:val="20"/>
              </w:rPr>
            </w:pPr>
          </w:p>
        </w:tc>
        <w:tc>
          <w:tcPr>
            <w:tcW w:w="478" w:type="pct"/>
            <w:vMerge/>
          </w:tcPr>
          <w:p w:rsidR="001C209A" w:rsidRPr="00E96D51" w:rsidRDefault="001C209A" w:rsidP="001A3B2B">
            <w:pPr>
              <w:jc w:val="center"/>
              <w:rPr>
                <w:b/>
                <w:sz w:val="20"/>
                <w:szCs w:val="20"/>
              </w:rPr>
            </w:pPr>
          </w:p>
        </w:tc>
        <w:tc>
          <w:tcPr>
            <w:tcW w:w="1197" w:type="pct"/>
          </w:tcPr>
          <w:p w:rsidR="001C209A" w:rsidRPr="00052D2C" w:rsidRDefault="001C209A" w:rsidP="001A3B2B">
            <w:pPr>
              <w:pStyle w:val="aff1"/>
              <w:ind w:left="0"/>
              <w:rPr>
                <w:sz w:val="20"/>
                <w:szCs w:val="20"/>
              </w:rPr>
            </w:pPr>
            <w:r w:rsidRPr="00052D2C">
              <w:rPr>
                <w:sz w:val="20"/>
                <w:szCs w:val="20"/>
              </w:rPr>
              <w:t>культурное развитие</w:t>
            </w:r>
          </w:p>
        </w:tc>
        <w:tc>
          <w:tcPr>
            <w:tcW w:w="365" w:type="pct"/>
          </w:tcPr>
          <w:p w:rsidR="001C209A" w:rsidRPr="00052D2C" w:rsidRDefault="001C209A" w:rsidP="001A3B2B">
            <w:pPr>
              <w:pStyle w:val="aff1"/>
              <w:ind w:left="0"/>
              <w:jc w:val="center"/>
              <w:rPr>
                <w:sz w:val="20"/>
                <w:szCs w:val="20"/>
              </w:rPr>
            </w:pPr>
            <w:r w:rsidRPr="00052D2C">
              <w:rPr>
                <w:sz w:val="20"/>
                <w:szCs w:val="20"/>
              </w:rPr>
              <w:t>3.6</w:t>
            </w:r>
          </w:p>
        </w:tc>
        <w:tc>
          <w:tcPr>
            <w:tcW w:w="1036" w:type="pct"/>
          </w:tcPr>
          <w:p w:rsidR="001C209A" w:rsidRPr="00E96D51" w:rsidRDefault="001C209A" w:rsidP="001A3B2B">
            <w:pPr>
              <w:jc w:val="center"/>
              <w:rPr>
                <w:b/>
                <w:sz w:val="20"/>
                <w:szCs w:val="20"/>
              </w:rPr>
            </w:pPr>
          </w:p>
        </w:tc>
        <w:tc>
          <w:tcPr>
            <w:tcW w:w="365" w:type="pct"/>
          </w:tcPr>
          <w:p w:rsidR="001C209A" w:rsidRPr="00E96D51" w:rsidRDefault="001C209A" w:rsidP="001A3B2B">
            <w:pPr>
              <w:pStyle w:val="ConsPlusNormal"/>
              <w:widowControl/>
              <w:ind w:firstLine="0"/>
              <w:jc w:val="center"/>
              <w:rPr>
                <w:rFonts w:ascii="Times New Roman" w:hAnsi="Times New Roman" w:cs="Times New Roman"/>
                <w:b/>
              </w:rPr>
            </w:pPr>
          </w:p>
        </w:tc>
        <w:tc>
          <w:tcPr>
            <w:tcW w:w="782" w:type="pct"/>
          </w:tcPr>
          <w:p w:rsidR="001C209A" w:rsidRPr="00E96D51" w:rsidRDefault="001C209A" w:rsidP="001A3B2B">
            <w:pPr>
              <w:pStyle w:val="ConsPlusNormal"/>
              <w:widowControl/>
              <w:ind w:firstLine="0"/>
              <w:jc w:val="center"/>
              <w:rPr>
                <w:rFonts w:ascii="Times New Roman" w:hAnsi="Times New Roman" w:cs="Times New Roman"/>
                <w:b/>
              </w:rPr>
            </w:pPr>
          </w:p>
        </w:tc>
        <w:tc>
          <w:tcPr>
            <w:tcW w:w="356" w:type="pct"/>
          </w:tcPr>
          <w:p w:rsidR="001C209A" w:rsidRPr="00E96D51" w:rsidRDefault="001C209A" w:rsidP="001A3B2B">
            <w:pPr>
              <w:pStyle w:val="ConsPlusNormal"/>
              <w:widowControl/>
              <w:ind w:firstLine="0"/>
              <w:jc w:val="center"/>
              <w:rPr>
                <w:rFonts w:ascii="Times New Roman" w:hAnsi="Times New Roman" w:cs="Times New Roman"/>
                <w:b/>
              </w:rPr>
            </w:pPr>
          </w:p>
        </w:tc>
      </w:tr>
      <w:tr w:rsidR="001C209A" w:rsidRPr="00E96D51" w:rsidTr="001A3B2B">
        <w:tc>
          <w:tcPr>
            <w:tcW w:w="421" w:type="pct"/>
            <w:vMerge/>
          </w:tcPr>
          <w:p w:rsidR="001C209A" w:rsidRPr="00E96D51" w:rsidRDefault="001C209A" w:rsidP="001A3B2B">
            <w:pPr>
              <w:jc w:val="center"/>
              <w:rPr>
                <w:b/>
                <w:sz w:val="20"/>
                <w:szCs w:val="20"/>
              </w:rPr>
            </w:pPr>
          </w:p>
        </w:tc>
        <w:tc>
          <w:tcPr>
            <w:tcW w:w="478" w:type="pct"/>
            <w:vMerge/>
          </w:tcPr>
          <w:p w:rsidR="001C209A" w:rsidRPr="00E96D51" w:rsidRDefault="001C209A" w:rsidP="001A3B2B">
            <w:pPr>
              <w:jc w:val="center"/>
              <w:rPr>
                <w:b/>
                <w:sz w:val="20"/>
                <w:szCs w:val="20"/>
              </w:rPr>
            </w:pPr>
          </w:p>
        </w:tc>
        <w:tc>
          <w:tcPr>
            <w:tcW w:w="1197" w:type="pct"/>
          </w:tcPr>
          <w:p w:rsidR="001C209A" w:rsidRPr="00052D2C" w:rsidRDefault="001C209A" w:rsidP="001A3B2B">
            <w:pPr>
              <w:pStyle w:val="aff1"/>
              <w:ind w:left="0"/>
              <w:rPr>
                <w:sz w:val="20"/>
                <w:szCs w:val="20"/>
              </w:rPr>
            </w:pPr>
            <w:r w:rsidRPr="00052D2C">
              <w:rPr>
                <w:sz w:val="20"/>
                <w:szCs w:val="20"/>
              </w:rPr>
              <w:t>религиозное использование</w:t>
            </w:r>
          </w:p>
        </w:tc>
        <w:tc>
          <w:tcPr>
            <w:tcW w:w="365" w:type="pct"/>
          </w:tcPr>
          <w:p w:rsidR="001C209A" w:rsidRPr="00052D2C" w:rsidRDefault="001C209A" w:rsidP="001A3B2B">
            <w:pPr>
              <w:pStyle w:val="aff1"/>
              <w:ind w:left="0"/>
              <w:jc w:val="center"/>
              <w:rPr>
                <w:sz w:val="20"/>
                <w:szCs w:val="20"/>
              </w:rPr>
            </w:pPr>
            <w:r w:rsidRPr="00052D2C">
              <w:rPr>
                <w:sz w:val="20"/>
                <w:szCs w:val="20"/>
              </w:rPr>
              <w:t>3.7</w:t>
            </w:r>
          </w:p>
        </w:tc>
        <w:tc>
          <w:tcPr>
            <w:tcW w:w="1036" w:type="pct"/>
          </w:tcPr>
          <w:p w:rsidR="001C209A" w:rsidRPr="00E96D51" w:rsidRDefault="001C209A" w:rsidP="001A3B2B">
            <w:pPr>
              <w:jc w:val="center"/>
              <w:rPr>
                <w:b/>
                <w:sz w:val="20"/>
                <w:szCs w:val="20"/>
              </w:rPr>
            </w:pPr>
          </w:p>
        </w:tc>
        <w:tc>
          <w:tcPr>
            <w:tcW w:w="365" w:type="pct"/>
          </w:tcPr>
          <w:p w:rsidR="001C209A" w:rsidRPr="00E96D51" w:rsidRDefault="001C209A" w:rsidP="001A3B2B">
            <w:pPr>
              <w:pStyle w:val="ConsPlusNormal"/>
              <w:widowControl/>
              <w:ind w:firstLine="0"/>
              <w:jc w:val="center"/>
              <w:rPr>
                <w:rFonts w:ascii="Times New Roman" w:hAnsi="Times New Roman" w:cs="Times New Roman"/>
                <w:b/>
              </w:rPr>
            </w:pPr>
          </w:p>
        </w:tc>
        <w:tc>
          <w:tcPr>
            <w:tcW w:w="782" w:type="pct"/>
          </w:tcPr>
          <w:p w:rsidR="001C209A" w:rsidRPr="00E96D51" w:rsidRDefault="001C209A" w:rsidP="001A3B2B">
            <w:pPr>
              <w:pStyle w:val="ConsPlusNormal"/>
              <w:widowControl/>
              <w:ind w:firstLine="0"/>
              <w:jc w:val="center"/>
              <w:rPr>
                <w:rFonts w:ascii="Times New Roman" w:hAnsi="Times New Roman" w:cs="Times New Roman"/>
                <w:b/>
              </w:rPr>
            </w:pPr>
          </w:p>
        </w:tc>
        <w:tc>
          <w:tcPr>
            <w:tcW w:w="356" w:type="pct"/>
          </w:tcPr>
          <w:p w:rsidR="001C209A" w:rsidRPr="00E96D51" w:rsidRDefault="001C209A" w:rsidP="001A3B2B">
            <w:pPr>
              <w:pStyle w:val="ConsPlusNormal"/>
              <w:widowControl/>
              <w:ind w:firstLine="0"/>
              <w:jc w:val="center"/>
              <w:rPr>
                <w:rFonts w:ascii="Times New Roman" w:hAnsi="Times New Roman" w:cs="Times New Roman"/>
                <w:b/>
              </w:rPr>
            </w:pPr>
          </w:p>
        </w:tc>
      </w:tr>
      <w:tr w:rsidR="001C209A" w:rsidRPr="00E96D51" w:rsidTr="001A3B2B">
        <w:tc>
          <w:tcPr>
            <w:tcW w:w="421" w:type="pct"/>
            <w:vMerge/>
          </w:tcPr>
          <w:p w:rsidR="001C209A" w:rsidRPr="00E96D51" w:rsidRDefault="001C209A" w:rsidP="001A3B2B">
            <w:pPr>
              <w:jc w:val="center"/>
              <w:rPr>
                <w:b/>
                <w:sz w:val="20"/>
                <w:szCs w:val="20"/>
              </w:rPr>
            </w:pPr>
          </w:p>
        </w:tc>
        <w:tc>
          <w:tcPr>
            <w:tcW w:w="478" w:type="pct"/>
            <w:vMerge/>
          </w:tcPr>
          <w:p w:rsidR="001C209A" w:rsidRPr="00E96D51" w:rsidRDefault="001C209A" w:rsidP="001A3B2B">
            <w:pPr>
              <w:jc w:val="center"/>
              <w:rPr>
                <w:b/>
                <w:sz w:val="20"/>
                <w:szCs w:val="20"/>
              </w:rPr>
            </w:pPr>
          </w:p>
        </w:tc>
        <w:tc>
          <w:tcPr>
            <w:tcW w:w="1197" w:type="pct"/>
          </w:tcPr>
          <w:p w:rsidR="001C209A" w:rsidRPr="00052D2C" w:rsidRDefault="001C209A" w:rsidP="001A3B2B">
            <w:pPr>
              <w:pStyle w:val="aff1"/>
              <w:ind w:left="0"/>
              <w:rPr>
                <w:sz w:val="20"/>
                <w:szCs w:val="20"/>
              </w:rPr>
            </w:pPr>
            <w:r w:rsidRPr="00052D2C">
              <w:rPr>
                <w:sz w:val="20"/>
                <w:szCs w:val="20"/>
              </w:rPr>
              <w:t>общественное управление</w:t>
            </w:r>
          </w:p>
        </w:tc>
        <w:tc>
          <w:tcPr>
            <w:tcW w:w="365" w:type="pct"/>
          </w:tcPr>
          <w:p w:rsidR="001C209A" w:rsidRPr="00052D2C" w:rsidRDefault="001C209A" w:rsidP="001A3B2B">
            <w:pPr>
              <w:pStyle w:val="aff1"/>
              <w:ind w:left="0"/>
              <w:jc w:val="center"/>
              <w:rPr>
                <w:sz w:val="20"/>
                <w:szCs w:val="20"/>
              </w:rPr>
            </w:pPr>
            <w:r w:rsidRPr="00052D2C">
              <w:rPr>
                <w:sz w:val="20"/>
                <w:szCs w:val="20"/>
              </w:rPr>
              <w:t>3.8</w:t>
            </w:r>
          </w:p>
        </w:tc>
        <w:tc>
          <w:tcPr>
            <w:tcW w:w="1036" w:type="pct"/>
          </w:tcPr>
          <w:p w:rsidR="001C209A" w:rsidRPr="00E96D51" w:rsidRDefault="001C209A" w:rsidP="001A3B2B">
            <w:pPr>
              <w:jc w:val="center"/>
              <w:rPr>
                <w:b/>
                <w:sz w:val="20"/>
                <w:szCs w:val="20"/>
              </w:rPr>
            </w:pPr>
          </w:p>
        </w:tc>
        <w:tc>
          <w:tcPr>
            <w:tcW w:w="365" w:type="pct"/>
          </w:tcPr>
          <w:p w:rsidR="001C209A" w:rsidRPr="00E96D51" w:rsidRDefault="001C209A" w:rsidP="001A3B2B">
            <w:pPr>
              <w:pStyle w:val="ConsPlusNormal"/>
              <w:widowControl/>
              <w:ind w:firstLine="0"/>
              <w:jc w:val="center"/>
              <w:rPr>
                <w:rFonts w:ascii="Times New Roman" w:hAnsi="Times New Roman" w:cs="Times New Roman"/>
                <w:b/>
              </w:rPr>
            </w:pPr>
          </w:p>
        </w:tc>
        <w:tc>
          <w:tcPr>
            <w:tcW w:w="782" w:type="pct"/>
          </w:tcPr>
          <w:p w:rsidR="001C209A" w:rsidRPr="00E96D51" w:rsidRDefault="001C209A" w:rsidP="001A3B2B">
            <w:pPr>
              <w:pStyle w:val="ConsPlusNormal"/>
              <w:widowControl/>
              <w:ind w:firstLine="0"/>
              <w:jc w:val="center"/>
              <w:rPr>
                <w:rFonts w:ascii="Times New Roman" w:hAnsi="Times New Roman" w:cs="Times New Roman"/>
                <w:b/>
              </w:rPr>
            </w:pPr>
          </w:p>
        </w:tc>
        <w:tc>
          <w:tcPr>
            <w:tcW w:w="356" w:type="pct"/>
          </w:tcPr>
          <w:p w:rsidR="001C209A" w:rsidRPr="00E96D51" w:rsidRDefault="001C209A" w:rsidP="001A3B2B">
            <w:pPr>
              <w:pStyle w:val="ConsPlusNormal"/>
              <w:widowControl/>
              <w:ind w:firstLine="0"/>
              <w:jc w:val="center"/>
              <w:rPr>
                <w:rFonts w:ascii="Times New Roman" w:hAnsi="Times New Roman" w:cs="Times New Roman"/>
                <w:b/>
              </w:rPr>
            </w:pPr>
          </w:p>
        </w:tc>
      </w:tr>
      <w:tr w:rsidR="001C209A" w:rsidRPr="00E96D51" w:rsidTr="001A3B2B">
        <w:tc>
          <w:tcPr>
            <w:tcW w:w="421" w:type="pct"/>
            <w:vMerge/>
          </w:tcPr>
          <w:p w:rsidR="001C209A" w:rsidRPr="00E96D51" w:rsidRDefault="001C209A" w:rsidP="001A3B2B">
            <w:pPr>
              <w:jc w:val="center"/>
              <w:rPr>
                <w:b/>
                <w:sz w:val="20"/>
                <w:szCs w:val="20"/>
              </w:rPr>
            </w:pPr>
          </w:p>
        </w:tc>
        <w:tc>
          <w:tcPr>
            <w:tcW w:w="478" w:type="pct"/>
            <w:vMerge/>
          </w:tcPr>
          <w:p w:rsidR="001C209A" w:rsidRPr="00E96D51" w:rsidRDefault="001C209A" w:rsidP="001A3B2B">
            <w:pPr>
              <w:jc w:val="center"/>
              <w:rPr>
                <w:b/>
                <w:sz w:val="20"/>
                <w:szCs w:val="20"/>
              </w:rPr>
            </w:pPr>
          </w:p>
        </w:tc>
        <w:tc>
          <w:tcPr>
            <w:tcW w:w="1197" w:type="pct"/>
          </w:tcPr>
          <w:p w:rsidR="001C209A" w:rsidRPr="00052D2C" w:rsidRDefault="001C209A" w:rsidP="001A3B2B">
            <w:pPr>
              <w:pStyle w:val="aff1"/>
              <w:ind w:left="0"/>
              <w:rPr>
                <w:sz w:val="20"/>
                <w:szCs w:val="20"/>
              </w:rPr>
            </w:pPr>
            <w:r w:rsidRPr="00052D2C">
              <w:rPr>
                <w:sz w:val="20"/>
                <w:szCs w:val="20"/>
              </w:rPr>
              <w:t>обеспечение научной деятельности</w:t>
            </w:r>
          </w:p>
        </w:tc>
        <w:tc>
          <w:tcPr>
            <w:tcW w:w="365" w:type="pct"/>
          </w:tcPr>
          <w:p w:rsidR="001C209A" w:rsidRPr="00052D2C" w:rsidRDefault="001C209A" w:rsidP="001A3B2B">
            <w:pPr>
              <w:pStyle w:val="aff1"/>
              <w:ind w:left="0"/>
              <w:jc w:val="center"/>
              <w:rPr>
                <w:sz w:val="20"/>
                <w:szCs w:val="20"/>
              </w:rPr>
            </w:pPr>
            <w:r w:rsidRPr="00052D2C">
              <w:rPr>
                <w:sz w:val="20"/>
                <w:szCs w:val="20"/>
              </w:rPr>
              <w:t>3.9</w:t>
            </w:r>
          </w:p>
        </w:tc>
        <w:tc>
          <w:tcPr>
            <w:tcW w:w="1036" w:type="pct"/>
          </w:tcPr>
          <w:p w:rsidR="001C209A" w:rsidRPr="00E96D51" w:rsidRDefault="001C209A" w:rsidP="001A3B2B">
            <w:pPr>
              <w:jc w:val="center"/>
              <w:rPr>
                <w:b/>
                <w:sz w:val="20"/>
                <w:szCs w:val="20"/>
              </w:rPr>
            </w:pPr>
          </w:p>
        </w:tc>
        <w:tc>
          <w:tcPr>
            <w:tcW w:w="365" w:type="pct"/>
          </w:tcPr>
          <w:p w:rsidR="001C209A" w:rsidRPr="00E96D51" w:rsidRDefault="001C209A" w:rsidP="001A3B2B">
            <w:pPr>
              <w:pStyle w:val="ConsPlusNormal"/>
              <w:widowControl/>
              <w:ind w:firstLine="0"/>
              <w:jc w:val="center"/>
              <w:rPr>
                <w:rFonts w:ascii="Times New Roman" w:hAnsi="Times New Roman" w:cs="Times New Roman"/>
                <w:b/>
              </w:rPr>
            </w:pPr>
          </w:p>
        </w:tc>
        <w:tc>
          <w:tcPr>
            <w:tcW w:w="782" w:type="pct"/>
          </w:tcPr>
          <w:p w:rsidR="001C209A" w:rsidRPr="00E96D51" w:rsidRDefault="001C209A" w:rsidP="001A3B2B">
            <w:pPr>
              <w:pStyle w:val="ConsPlusNormal"/>
              <w:widowControl/>
              <w:ind w:firstLine="0"/>
              <w:jc w:val="center"/>
              <w:rPr>
                <w:rFonts w:ascii="Times New Roman" w:hAnsi="Times New Roman" w:cs="Times New Roman"/>
                <w:b/>
              </w:rPr>
            </w:pPr>
          </w:p>
        </w:tc>
        <w:tc>
          <w:tcPr>
            <w:tcW w:w="356" w:type="pct"/>
          </w:tcPr>
          <w:p w:rsidR="001C209A" w:rsidRPr="00E96D51" w:rsidRDefault="001C209A" w:rsidP="001A3B2B">
            <w:pPr>
              <w:pStyle w:val="ConsPlusNormal"/>
              <w:widowControl/>
              <w:ind w:firstLine="0"/>
              <w:jc w:val="center"/>
              <w:rPr>
                <w:rFonts w:ascii="Times New Roman" w:hAnsi="Times New Roman" w:cs="Times New Roman"/>
                <w:b/>
              </w:rPr>
            </w:pPr>
          </w:p>
        </w:tc>
      </w:tr>
      <w:tr w:rsidR="001C209A" w:rsidRPr="00E96D51" w:rsidTr="001A3B2B">
        <w:tc>
          <w:tcPr>
            <w:tcW w:w="421" w:type="pct"/>
            <w:vMerge/>
          </w:tcPr>
          <w:p w:rsidR="001C209A" w:rsidRPr="00E96D51" w:rsidRDefault="001C209A" w:rsidP="001A3B2B">
            <w:pPr>
              <w:jc w:val="center"/>
              <w:rPr>
                <w:b/>
                <w:sz w:val="20"/>
                <w:szCs w:val="20"/>
              </w:rPr>
            </w:pPr>
          </w:p>
        </w:tc>
        <w:tc>
          <w:tcPr>
            <w:tcW w:w="478" w:type="pct"/>
            <w:vMerge/>
          </w:tcPr>
          <w:p w:rsidR="001C209A" w:rsidRPr="00E96D51" w:rsidRDefault="001C209A" w:rsidP="001A3B2B">
            <w:pPr>
              <w:jc w:val="center"/>
              <w:rPr>
                <w:b/>
                <w:sz w:val="20"/>
                <w:szCs w:val="20"/>
              </w:rPr>
            </w:pPr>
          </w:p>
        </w:tc>
        <w:tc>
          <w:tcPr>
            <w:tcW w:w="1197" w:type="pct"/>
          </w:tcPr>
          <w:p w:rsidR="001C209A" w:rsidRPr="00052D2C" w:rsidRDefault="001C209A" w:rsidP="001A3B2B">
            <w:pPr>
              <w:pStyle w:val="aff1"/>
              <w:ind w:left="0"/>
              <w:rPr>
                <w:sz w:val="20"/>
                <w:szCs w:val="20"/>
              </w:rPr>
            </w:pPr>
            <w:r w:rsidRPr="00052D2C">
              <w:rPr>
                <w:sz w:val="20"/>
                <w:szCs w:val="20"/>
              </w:rPr>
              <w:t>предпринимательство</w:t>
            </w:r>
          </w:p>
        </w:tc>
        <w:tc>
          <w:tcPr>
            <w:tcW w:w="365" w:type="pct"/>
          </w:tcPr>
          <w:p w:rsidR="001C209A" w:rsidRPr="00052D2C" w:rsidRDefault="001C209A" w:rsidP="001A3B2B">
            <w:pPr>
              <w:pStyle w:val="aff1"/>
              <w:ind w:left="0"/>
              <w:jc w:val="center"/>
              <w:rPr>
                <w:sz w:val="20"/>
                <w:szCs w:val="20"/>
              </w:rPr>
            </w:pPr>
            <w:r w:rsidRPr="00052D2C">
              <w:rPr>
                <w:sz w:val="20"/>
                <w:szCs w:val="20"/>
              </w:rPr>
              <w:t>4.0</w:t>
            </w:r>
          </w:p>
        </w:tc>
        <w:tc>
          <w:tcPr>
            <w:tcW w:w="1036" w:type="pct"/>
          </w:tcPr>
          <w:p w:rsidR="001C209A" w:rsidRPr="00E96D51" w:rsidRDefault="001C209A" w:rsidP="001A3B2B">
            <w:pPr>
              <w:jc w:val="center"/>
              <w:rPr>
                <w:b/>
                <w:sz w:val="20"/>
                <w:szCs w:val="20"/>
              </w:rPr>
            </w:pPr>
          </w:p>
        </w:tc>
        <w:tc>
          <w:tcPr>
            <w:tcW w:w="365" w:type="pct"/>
          </w:tcPr>
          <w:p w:rsidR="001C209A" w:rsidRPr="00E96D51" w:rsidRDefault="001C209A" w:rsidP="001A3B2B">
            <w:pPr>
              <w:pStyle w:val="ConsPlusNormal"/>
              <w:widowControl/>
              <w:ind w:firstLine="0"/>
              <w:jc w:val="center"/>
              <w:rPr>
                <w:rFonts w:ascii="Times New Roman" w:hAnsi="Times New Roman" w:cs="Times New Roman"/>
                <w:b/>
              </w:rPr>
            </w:pPr>
          </w:p>
        </w:tc>
        <w:tc>
          <w:tcPr>
            <w:tcW w:w="782" w:type="pct"/>
          </w:tcPr>
          <w:p w:rsidR="001C209A" w:rsidRPr="00E96D51" w:rsidRDefault="001C209A" w:rsidP="001A3B2B">
            <w:pPr>
              <w:pStyle w:val="ConsPlusNormal"/>
              <w:widowControl/>
              <w:ind w:firstLine="0"/>
              <w:jc w:val="center"/>
              <w:rPr>
                <w:rFonts w:ascii="Times New Roman" w:hAnsi="Times New Roman" w:cs="Times New Roman"/>
                <w:b/>
              </w:rPr>
            </w:pPr>
          </w:p>
        </w:tc>
        <w:tc>
          <w:tcPr>
            <w:tcW w:w="356" w:type="pct"/>
          </w:tcPr>
          <w:p w:rsidR="001C209A" w:rsidRPr="00E96D51" w:rsidRDefault="001C209A" w:rsidP="001A3B2B">
            <w:pPr>
              <w:pStyle w:val="ConsPlusNormal"/>
              <w:widowControl/>
              <w:ind w:firstLine="0"/>
              <w:jc w:val="center"/>
              <w:rPr>
                <w:rFonts w:ascii="Times New Roman" w:hAnsi="Times New Roman" w:cs="Times New Roman"/>
                <w:b/>
              </w:rPr>
            </w:pPr>
          </w:p>
        </w:tc>
      </w:tr>
      <w:tr w:rsidR="001C209A" w:rsidRPr="00E96D51" w:rsidTr="001A3B2B">
        <w:tc>
          <w:tcPr>
            <w:tcW w:w="421" w:type="pct"/>
            <w:vMerge/>
          </w:tcPr>
          <w:p w:rsidR="001C209A" w:rsidRPr="00E96D51" w:rsidRDefault="001C209A" w:rsidP="001A3B2B">
            <w:pPr>
              <w:jc w:val="center"/>
              <w:rPr>
                <w:b/>
                <w:sz w:val="20"/>
                <w:szCs w:val="20"/>
              </w:rPr>
            </w:pPr>
          </w:p>
        </w:tc>
        <w:tc>
          <w:tcPr>
            <w:tcW w:w="478" w:type="pct"/>
            <w:vMerge/>
          </w:tcPr>
          <w:p w:rsidR="001C209A" w:rsidRPr="00E96D51" w:rsidRDefault="001C209A" w:rsidP="001A3B2B">
            <w:pPr>
              <w:jc w:val="center"/>
              <w:rPr>
                <w:b/>
                <w:sz w:val="20"/>
                <w:szCs w:val="20"/>
              </w:rPr>
            </w:pPr>
          </w:p>
        </w:tc>
        <w:tc>
          <w:tcPr>
            <w:tcW w:w="1197" w:type="pct"/>
          </w:tcPr>
          <w:p w:rsidR="001C209A" w:rsidRPr="00052D2C" w:rsidRDefault="001C209A" w:rsidP="001A3B2B">
            <w:pPr>
              <w:pStyle w:val="aff1"/>
              <w:ind w:left="0" w:firstLine="31"/>
              <w:rPr>
                <w:sz w:val="20"/>
                <w:szCs w:val="20"/>
              </w:rPr>
            </w:pPr>
            <w:r w:rsidRPr="00052D2C">
              <w:rPr>
                <w:sz w:val="20"/>
                <w:szCs w:val="20"/>
              </w:rPr>
              <w:t xml:space="preserve">спорт </w:t>
            </w:r>
          </w:p>
        </w:tc>
        <w:tc>
          <w:tcPr>
            <w:tcW w:w="365" w:type="pct"/>
          </w:tcPr>
          <w:p w:rsidR="001C209A" w:rsidRPr="00052D2C" w:rsidRDefault="001C209A" w:rsidP="001A3B2B">
            <w:pPr>
              <w:pStyle w:val="aff1"/>
              <w:ind w:left="0"/>
              <w:jc w:val="center"/>
              <w:rPr>
                <w:sz w:val="20"/>
                <w:szCs w:val="20"/>
              </w:rPr>
            </w:pPr>
            <w:r w:rsidRPr="00052D2C">
              <w:rPr>
                <w:sz w:val="20"/>
                <w:szCs w:val="20"/>
              </w:rPr>
              <w:t>5.1</w:t>
            </w:r>
          </w:p>
        </w:tc>
        <w:tc>
          <w:tcPr>
            <w:tcW w:w="1036" w:type="pct"/>
          </w:tcPr>
          <w:p w:rsidR="001C209A" w:rsidRPr="00E96D51" w:rsidRDefault="001C209A" w:rsidP="001A3B2B">
            <w:pPr>
              <w:jc w:val="center"/>
              <w:rPr>
                <w:b/>
                <w:sz w:val="20"/>
                <w:szCs w:val="20"/>
              </w:rPr>
            </w:pPr>
          </w:p>
        </w:tc>
        <w:tc>
          <w:tcPr>
            <w:tcW w:w="365" w:type="pct"/>
          </w:tcPr>
          <w:p w:rsidR="001C209A" w:rsidRPr="00E96D51" w:rsidRDefault="001C209A" w:rsidP="001A3B2B">
            <w:pPr>
              <w:pStyle w:val="ConsPlusNormal"/>
              <w:widowControl/>
              <w:ind w:firstLine="0"/>
              <w:jc w:val="center"/>
              <w:rPr>
                <w:rFonts w:ascii="Times New Roman" w:hAnsi="Times New Roman" w:cs="Times New Roman"/>
                <w:b/>
              </w:rPr>
            </w:pPr>
          </w:p>
        </w:tc>
        <w:tc>
          <w:tcPr>
            <w:tcW w:w="782" w:type="pct"/>
          </w:tcPr>
          <w:p w:rsidR="001C209A" w:rsidRPr="00E96D51" w:rsidRDefault="001C209A" w:rsidP="001A3B2B">
            <w:pPr>
              <w:pStyle w:val="ConsPlusNormal"/>
              <w:widowControl/>
              <w:ind w:firstLine="0"/>
              <w:jc w:val="center"/>
              <w:rPr>
                <w:rFonts w:ascii="Times New Roman" w:hAnsi="Times New Roman" w:cs="Times New Roman"/>
                <w:b/>
              </w:rPr>
            </w:pPr>
          </w:p>
        </w:tc>
        <w:tc>
          <w:tcPr>
            <w:tcW w:w="356" w:type="pct"/>
          </w:tcPr>
          <w:p w:rsidR="001C209A" w:rsidRPr="00E96D51" w:rsidRDefault="001C209A" w:rsidP="001A3B2B">
            <w:pPr>
              <w:pStyle w:val="ConsPlusNormal"/>
              <w:widowControl/>
              <w:ind w:firstLine="0"/>
              <w:jc w:val="center"/>
              <w:rPr>
                <w:rFonts w:ascii="Times New Roman" w:hAnsi="Times New Roman" w:cs="Times New Roman"/>
                <w:b/>
              </w:rPr>
            </w:pPr>
          </w:p>
        </w:tc>
      </w:tr>
      <w:tr w:rsidR="001C209A" w:rsidRPr="00E96D51" w:rsidTr="001A3B2B">
        <w:tc>
          <w:tcPr>
            <w:tcW w:w="421" w:type="pct"/>
            <w:vMerge/>
          </w:tcPr>
          <w:p w:rsidR="001C209A" w:rsidRPr="00E96D51" w:rsidRDefault="001C209A" w:rsidP="001A3B2B">
            <w:pPr>
              <w:jc w:val="center"/>
              <w:rPr>
                <w:b/>
                <w:sz w:val="20"/>
                <w:szCs w:val="20"/>
              </w:rPr>
            </w:pPr>
          </w:p>
        </w:tc>
        <w:tc>
          <w:tcPr>
            <w:tcW w:w="478" w:type="pct"/>
            <w:vMerge/>
          </w:tcPr>
          <w:p w:rsidR="001C209A" w:rsidRPr="00E96D51" w:rsidRDefault="001C209A" w:rsidP="001A3B2B">
            <w:pPr>
              <w:jc w:val="center"/>
              <w:rPr>
                <w:b/>
                <w:sz w:val="20"/>
                <w:szCs w:val="20"/>
              </w:rPr>
            </w:pPr>
          </w:p>
        </w:tc>
        <w:tc>
          <w:tcPr>
            <w:tcW w:w="1197" w:type="pct"/>
          </w:tcPr>
          <w:p w:rsidR="001C209A" w:rsidRPr="00052D2C" w:rsidRDefault="001C209A" w:rsidP="001A3B2B">
            <w:pPr>
              <w:pStyle w:val="ConsPlusNormal"/>
              <w:widowControl/>
              <w:ind w:firstLine="0"/>
              <w:rPr>
                <w:rFonts w:ascii="Times New Roman" w:hAnsi="Times New Roman" w:cs="Times New Roman"/>
              </w:rPr>
            </w:pPr>
            <w:r w:rsidRPr="00052D2C">
              <w:rPr>
                <w:rFonts w:ascii="Times New Roman" w:hAnsi="Times New Roman" w:cs="Times New Roman"/>
              </w:rPr>
              <w:t>коммунальное обслуживание</w:t>
            </w:r>
          </w:p>
        </w:tc>
        <w:tc>
          <w:tcPr>
            <w:tcW w:w="365" w:type="pct"/>
          </w:tcPr>
          <w:p w:rsidR="001C209A" w:rsidRPr="00052D2C" w:rsidRDefault="001C209A" w:rsidP="001A3B2B">
            <w:pPr>
              <w:pStyle w:val="ConsPlusNormal"/>
              <w:widowControl/>
              <w:ind w:firstLine="0"/>
              <w:jc w:val="center"/>
              <w:rPr>
                <w:rFonts w:ascii="Times New Roman" w:hAnsi="Times New Roman" w:cs="Times New Roman"/>
              </w:rPr>
            </w:pPr>
            <w:r w:rsidRPr="00052D2C">
              <w:rPr>
                <w:rFonts w:ascii="Times New Roman" w:hAnsi="Times New Roman" w:cs="Times New Roman"/>
              </w:rPr>
              <w:t>3.1</w:t>
            </w:r>
          </w:p>
        </w:tc>
        <w:tc>
          <w:tcPr>
            <w:tcW w:w="1036" w:type="pct"/>
          </w:tcPr>
          <w:p w:rsidR="001C209A" w:rsidRPr="00E96D51" w:rsidRDefault="001C209A" w:rsidP="001A3B2B">
            <w:pPr>
              <w:jc w:val="center"/>
              <w:rPr>
                <w:b/>
                <w:sz w:val="20"/>
                <w:szCs w:val="20"/>
              </w:rPr>
            </w:pPr>
          </w:p>
        </w:tc>
        <w:tc>
          <w:tcPr>
            <w:tcW w:w="365" w:type="pct"/>
          </w:tcPr>
          <w:p w:rsidR="001C209A" w:rsidRPr="00E96D51" w:rsidRDefault="001C209A" w:rsidP="001A3B2B">
            <w:pPr>
              <w:pStyle w:val="ConsPlusNormal"/>
              <w:widowControl/>
              <w:ind w:firstLine="0"/>
              <w:jc w:val="center"/>
              <w:rPr>
                <w:rFonts w:ascii="Times New Roman" w:hAnsi="Times New Roman" w:cs="Times New Roman"/>
                <w:b/>
              </w:rPr>
            </w:pPr>
          </w:p>
        </w:tc>
        <w:tc>
          <w:tcPr>
            <w:tcW w:w="782" w:type="pct"/>
          </w:tcPr>
          <w:p w:rsidR="001C209A" w:rsidRPr="00E96D51" w:rsidRDefault="001C209A" w:rsidP="001A3B2B">
            <w:pPr>
              <w:pStyle w:val="ConsPlusNormal"/>
              <w:widowControl/>
              <w:ind w:firstLine="0"/>
              <w:jc w:val="center"/>
              <w:rPr>
                <w:rFonts w:ascii="Times New Roman" w:hAnsi="Times New Roman" w:cs="Times New Roman"/>
                <w:b/>
              </w:rPr>
            </w:pPr>
          </w:p>
        </w:tc>
        <w:tc>
          <w:tcPr>
            <w:tcW w:w="356" w:type="pct"/>
          </w:tcPr>
          <w:p w:rsidR="001C209A" w:rsidRPr="00E96D51" w:rsidRDefault="001C209A" w:rsidP="001A3B2B">
            <w:pPr>
              <w:pStyle w:val="ConsPlusNormal"/>
              <w:widowControl/>
              <w:ind w:firstLine="0"/>
              <w:jc w:val="center"/>
              <w:rPr>
                <w:rFonts w:ascii="Times New Roman" w:hAnsi="Times New Roman" w:cs="Times New Roman"/>
                <w:b/>
              </w:rPr>
            </w:pPr>
          </w:p>
        </w:tc>
      </w:tr>
      <w:tr w:rsidR="001C209A" w:rsidRPr="00E96D51" w:rsidTr="001A3B2B">
        <w:tc>
          <w:tcPr>
            <w:tcW w:w="421" w:type="pct"/>
            <w:vMerge/>
          </w:tcPr>
          <w:p w:rsidR="001C209A" w:rsidRPr="00E96D51" w:rsidRDefault="001C209A" w:rsidP="001A3B2B">
            <w:pPr>
              <w:jc w:val="center"/>
              <w:rPr>
                <w:b/>
                <w:sz w:val="20"/>
                <w:szCs w:val="20"/>
              </w:rPr>
            </w:pPr>
          </w:p>
        </w:tc>
        <w:tc>
          <w:tcPr>
            <w:tcW w:w="478" w:type="pct"/>
            <w:vMerge/>
          </w:tcPr>
          <w:p w:rsidR="001C209A" w:rsidRPr="00E96D51" w:rsidRDefault="001C209A" w:rsidP="001A3B2B">
            <w:pPr>
              <w:jc w:val="center"/>
              <w:rPr>
                <w:b/>
                <w:sz w:val="20"/>
                <w:szCs w:val="20"/>
              </w:rPr>
            </w:pPr>
          </w:p>
        </w:tc>
        <w:tc>
          <w:tcPr>
            <w:tcW w:w="1197" w:type="pct"/>
          </w:tcPr>
          <w:p w:rsidR="001C209A" w:rsidRPr="00052D2C" w:rsidRDefault="001C209A" w:rsidP="001A3B2B">
            <w:pPr>
              <w:pStyle w:val="aff1"/>
              <w:ind w:left="0" w:firstLine="31"/>
              <w:rPr>
                <w:sz w:val="20"/>
                <w:szCs w:val="20"/>
              </w:rPr>
            </w:pPr>
            <w:r w:rsidRPr="00052D2C">
              <w:rPr>
                <w:sz w:val="20"/>
                <w:szCs w:val="20"/>
              </w:rPr>
              <w:t>общее пользование территории</w:t>
            </w:r>
          </w:p>
        </w:tc>
        <w:tc>
          <w:tcPr>
            <w:tcW w:w="365" w:type="pct"/>
          </w:tcPr>
          <w:p w:rsidR="001C209A" w:rsidRPr="00052D2C" w:rsidRDefault="001C209A" w:rsidP="001A3B2B">
            <w:pPr>
              <w:jc w:val="center"/>
              <w:rPr>
                <w:sz w:val="20"/>
                <w:szCs w:val="20"/>
              </w:rPr>
            </w:pPr>
            <w:r w:rsidRPr="00052D2C">
              <w:rPr>
                <w:sz w:val="20"/>
                <w:szCs w:val="20"/>
              </w:rPr>
              <w:t>12.0</w:t>
            </w:r>
          </w:p>
        </w:tc>
        <w:tc>
          <w:tcPr>
            <w:tcW w:w="1036" w:type="pct"/>
          </w:tcPr>
          <w:p w:rsidR="001C209A" w:rsidRPr="00E96D51" w:rsidRDefault="001C209A" w:rsidP="001A3B2B">
            <w:pPr>
              <w:jc w:val="center"/>
              <w:rPr>
                <w:b/>
                <w:sz w:val="20"/>
                <w:szCs w:val="20"/>
              </w:rPr>
            </w:pPr>
          </w:p>
        </w:tc>
        <w:tc>
          <w:tcPr>
            <w:tcW w:w="365" w:type="pct"/>
          </w:tcPr>
          <w:p w:rsidR="001C209A" w:rsidRPr="00E96D51" w:rsidRDefault="001C209A" w:rsidP="001A3B2B">
            <w:pPr>
              <w:pStyle w:val="ConsPlusNormal"/>
              <w:widowControl/>
              <w:ind w:firstLine="0"/>
              <w:jc w:val="center"/>
              <w:rPr>
                <w:rFonts w:ascii="Times New Roman" w:hAnsi="Times New Roman" w:cs="Times New Roman"/>
                <w:b/>
              </w:rPr>
            </w:pPr>
          </w:p>
        </w:tc>
        <w:tc>
          <w:tcPr>
            <w:tcW w:w="782" w:type="pct"/>
          </w:tcPr>
          <w:p w:rsidR="001C209A" w:rsidRPr="00E96D51" w:rsidRDefault="001C209A" w:rsidP="001A3B2B">
            <w:pPr>
              <w:pStyle w:val="ConsPlusNormal"/>
              <w:widowControl/>
              <w:ind w:firstLine="0"/>
              <w:jc w:val="center"/>
              <w:rPr>
                <w:rFonts w:ascii="Times New Roman" w:hAnsi="Times New Roman" w:cs="Times New Roman"/>
                <w:b/>
              </w:rPr>
            </w:pPr>
          </w:p>
        </w:tc>
        <w:tc>
          <w:tcPr>
            <w:tcW w:w="356" w:type="pct"/>
          </w:tcPr>
          <w:p w:rsidR="001C209A" w:rsidRPr="00E96D51" w:rsidRDefault="001C209A" w:rsidP="001A3B2B">
            <w:pPr>
              <w:pStyle w:val="ConsPlusNormal"/>
              <w:widowControl/>
              <w:ind w:firstLine="0"/>
              <w:jc w:val="center"/>
              <w:rPr>
                <w:rFonts w:ascii="Times New Roman" w:hAnsi="Times New Roman" w:cs="Times New Roman"/>
                <w:b/>
              </w:rPr>
            </w:pPr>
          </w:p>
        </w:tc>
      </w:tr>
    </w:tbl>
    <w:p w:rsidR="001C209A" w:rsidRDefault="001C209A" w:rsidP="004300ED">
      <w:pPr>
        <w:widowControl w:val="0"/>
        <w:autoSpaceDE w:val="0"/>
        <w:autoSpaceDN w:val="0"/>
        <w:adjustRightInd w:val="0"/>
        <w:ind w:firstLine="567"/>
        <w:jc w:val="both"/>
        <w:outlineLvl w:val="3"/>
      </w:pPr>
    </w:p>
    <w:p w:rsidR="001C209A" w:rsidRPr="00A23122" w:rsidRDefault="001C209A" w:rsidP="004300ED">
      <w:pPr>
        <w:widowControl w:val="0"/>
        <w:autoSpaceDE w:val="0"/>
        <w:autoSpaceDN w:val="0"/>
        <w:adjustRightInd w:val="0"/>
        <w:ind w:firstLine="567"/>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C209A" w:rsidRPr="004F1A86" w:rsidRDefault="001C209A" w:rsidP="004300ED">
      <w:pPr>
        <w:ind w:firstLine="567"/>
        <w:jc w:val="both"/>
      </w:pPr>
      <w:r>
        <w:rPr>
          <w:b/>
        </w:rPr>
        <w:t xml:space="preserve">- </w:t>
      </w:r>
      <w:r w:rsidRPr="004F1A86">
        <w:rPr>
          <w:b/>
        </w:rPr>
        <w:t xml:space="preserve">минимальная </w:t>
      </w:r>
      <w:r>
        <w:rPr>
          <w:b/>
        </w:rPr>
        <w:t xml:space="preserve">и максимальная </w:t>
      </w:r>
      <w:r w:rsidRPr="004F1A86">
        <w:rPr>
          <w:b/>
        </w:rPr>
        <w:t>площадь земельных участков</w:t>
      </w:r>
      <w:r>
        <w:rPr>
          <w:b/>
        </w:rPr>
        <w:t xml:space="preserve"> - </w:t>
      </w:r>
      <w:r>
        <w:t>п</w:t>
      </w:r>
      <w:r w:rsidRPr="009B29B1">
        <w:t>редельные размеры земельных участков для многоквартирных и блокированных жилых домов устанавливаются в зависимости от количества квартир в данном доме согласно нормативам градостроительного проектирования</w:t>
      </w:r>
      <w:r>
        <w:t>;</w:t>
      </w:r>
    </w:p>
    <w:p w:rsidR="001C209A" w:rsidRPr="00620723" w:rsidRDefault="001C209A" w:rsidP="004300ED">
      <w:pPr>
        <w:ind w:firstLine="567"/>
        <w:jc w:val="both"/>
        <w:textAlignment w:val="baseline"/>
        <w:rPr>
          <w:b/>
        </w:rPr>
      </w:pPr>
      <w:r>
        <w:rPr>
          <w:b/>
        </w:rPr>
        <w:t>- м</w:t>
      </w:r>
      <w:r w:rsidRPr="004F1A86">
        <w:rPr>
          <w:b/>
        </w:rPr>
        <w:t>инимальный отступ от границ земельны</w:t>
      </w:r>
      <w:r>
        <w:rPr>
          <w:b/>
        </w:rPr>
        <w:t xml:space="preserve">х участков до зданий, строений, </w:t>
      </w:r>
      <w:r w:rsidRPr="004F1A86">
        <w:rPr>
          <w:b/>
        </w:rPr>
        <w:t>сооружений</w:t>
      </w:r>
      <w:r>
        <w:rPr>
          <w:b/>
        </w:rPr>
        <w:t xml:space="preserve"> </w:t>
      </w:r>
      <w:r w:rsidRPr="009B29B1">
        <w:t>– 3</w:t>
      </w:r>
      <w:r>
        <w:t xml:space="preserve"> м, д</w:t>
      </w:r>
      <w:r w:rsidRPr="009B29B1">
        <w:t xml:space="preserve">ля блокированных жилых домов </w:t>
      </w:r>
      <w:r>
        <w:t>–</w:t>
      </w:r>
      <w:r w:rsidRPr="009B29B1">
        <w:t xml:space="preserve"> </w:t>
      </w:r>
      <w:r w:rsidR="00D34C88">
        <w:t>3</w:t>
      </w:r>
      <w:r>
        <w:t xml:space="preserve"> </w:t>
      </w:r>
      <w:r w:rsidRPr="009B29B1">
        <w:t>м. Допускается размещение блокированных жилых домов, а также многоквартирных жилых домов с встроенными в первые этажи или пристроенными помещениями общественн</w:t>
      </w:r>
      <w:r>
        <w:t>ого назначения по красной линии.</w:t>
      </w:r>
    </w:p>
    <w:p w:rsidR="001C209A" w:rsidRDefault="001C209A" w:rsidP="004300ED">
      <w:pPr>
        <w:ind w:right="-1" w:firstLine="567"/>
        <w:jc w:val="both"/>
      </w:pPr>
      <w:r>
        <w:rPr>
          <w:b/>
        </w:rPr>
        <w:t xml:space="preserve">- </w:t>
      </w:r>
      <w:r w:rsidRPr="009F4FD5">
        <w:rPr>
          <w:b/>
        </w:rPr>
        <w:t>максимальное количество этажей надземной части зданий, строений, сооружений на территории земельных участков</w:t>
      </w:r>
      <w:r>
        <w:t xml:space="preserve"> – не более 4 этажей;</w:t>
      </w:r>
    </w:p>
    <w:p w:rsidR="001C209A" w:rsidRDefault="001C209A" w:rsidP="004300ED">
      <w:pPr>
        <w:ind w:firstLine="567"/>
        <w:jc w:val="both"/>
      </w:pPr>
      <w:r>
        <w:t xml:space="preserve">- </w:t>
      </w:r>
      <w:r>
        <w:rPr>
          <w:b/>
        </w:rPr>
        <w:t>м</w:t>
      </w:r>
      <w:r w:rsidRPr="00620723">
        <w:rPr>
          <w:b/>
        </w:rPr>
        <w:t>аксимальный процент застройки</w:t>
      </w:r>
      <w:r w:rsidRPr="009B29B1">
        <w:t xml:space="preserve"> земельного участка</w:t>
      </w:r>
      <w:r>
        <w:t>,</w:t>
      </w:r>
      <w:r w:rsidRPr="009B29B1">
        <w:t xml:space="preserve"> занятого </w:t>
      </w:r>
      <w:r w:rsidR="00045600" w:rsidRPr="009B29B1">
        <w:t>средне этажными</w:t>
      </w:r>
      <w:r w:rsidRPr="009B29B1">
        <w:t xml:space="preserve"> жилыми домами – </w:t>
      </w:r>
      <w:r w:rsidR="00D34C88">
        <w:t>40</w:t>
      </w:r>
      <w:r w:rsidRPr="009B29B1">
        <w:t xml:space="preserve">%. </w:t>
      </w:r>
    </w:p>
    <w:p w:rsidR="001C209A" w:rsidRDefault="001C209A" w:rsidP="004300ED">
      <w:pPr>
        <w:ind w:firstLine="567"/>
        <w:jc w:val="both"/>
      </w:pPr>
    </w:p>
    <w:p w:rsidR="00A215CB" w:rsidRPr="00B568C2" w:rsidRDefault="005C69D9" w:rsidP="004300ED">
      <w:pPr>
        <w:ind w:right="-1" w:firstLine="567"/>
        <w:jc w:val="both"/>
        <w:rPr>
          <w:b/>
        </w:rPr>
      </w:pPr>
      <w:r>
        <w:rPr>
          <w:b/>
        </w:rPr>
        <w:t xml:space="preserve">Статья 13. </w:t>
      </w:r>
      <w:r w:rsidR="00A215CB" w:rsidRPr="00B568C2">
        <w:rPr>
          <w:b/>
        </w:rPr>
        <w:t>Общественно-деловые зоны</w:t>
      </w:r>
    </w:p>
    <w:p w:rsidR="00A215CB" w:rsidRDefault="00A215CB" w:rsidP="004300ED">
      <w:pPr>
        <w:ind w:firstLine="567"/>
        <w:jc w:val="both"/>
        <w:rPr>
          <w:b/>
          <w:bCs/>
        </w:rPr>
      </w:pPr>
    </w:p>
    <w:p w:rsidR="005C69D9" w:rsidRPr="00A23122" w:rsidRDefault="005C69D9" w:rsidP="004300ED">
      <w:pPr>
        <w:widowControl w:val="0"/>
        <w:autoSpaceDE w:val="0"/>
        <w:autoSpaceDN w:val="0"/>
        <w:adjustRightInd w:val="0"/>
        <w:ind w:firstLine="567"/>
        <w:jc w:val="both"/>
      </w:pPr>
      <w:r w:rsidRPr="00A23122">
        <w:t>1. Виды разрешенного использования земельных участков и объектов капитального строительства:</w:t>
      </w:r>
    </w:p>
    <w:p w:rsidR="005C69D9" w:rsidRDefault="005C69D9" w:rsidP="004300ED">
      <w:pPr>
        <w:ind w:firstLine="567"/>
        <w:rPr>
          <w:b/>
          <w:bCs/>
        </w:rPr>
      </w:pP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7"/>
        <w:gridCol w:w="1089"/>
        <w:gridCol w:w="2075"/>
        <w:gridCol w:w="732"/>
        <w:gridCol w:w="2087"/>
        <w:gridCol w:w="732"/>
        <w:gridCol w:w="2117"/>
        <w:gridCol w:w="721"/>
      </w:tblGrid>
      <w:tr w:rsidR="00E96D51" w:rsidRPr="00B568C2" w:rsidTr="00E96D51">
        <w:tc>
          <w:tcPr>
            <w:tcW w:w="835" w:type="pct"/>
            <w:gridSpan w:val="2"/>
            <w:vMerge w:val="restart"/>
          </w:tcPr>
          <w:p w:rsidR="00E96D51" w:rsidRPr="00E96D51" w:rsidRDefault="00E96D51" w:rsidP="00E96D51">
            <w:pPr>
              <w:pStyle w:val="ConsPlusNormal"/>
              <w:widowControl/>
              <w:tabs>
                <w:tab w:val="left" w:pos="660"/>
                <w:tab w:val="center" w:pos="1365"/>
              </w:tabs>
              <w:ind w:firstLine="0"/>
              <w:rPr>
                <w:rFonts w:ascii="Times New Roman" w:hAnsi="Times New Roman" w:cs="Times New Roman"/>
                <w:b/>
              </w:rPr>
            </w:pPr>
            <w:r w:rsidRPr="00E96D51">
              <w:rPr>
                <w:rFonts w:ascii="Times New Roman" w:hAnsi="Times New Roman" w:cs="Times New Roman"/>
                <w:b/>
              </w:rPr>
              <w:lastRenderedPageBreak/>
              <w:tab/>
            </w:r>
            <w:r w:rsidRPr="00E96D51">
              <w:rPr>
                <w:rFonts w:ascii="Times New Roman" w:hAnsi="Times New Roman" w:cs="Times New Roman"/>
                <w:b/>
              </w:rPr>
              <w:tab/>
              <w:t>вид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территориальной зоны</w:t>
            </w:r>
          </w:p>
        </w:tc>
        <w:tc>
          <w:tcPr>
            <w:tcW w:w="1381"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E96D51" w:rsidRPr="00B568C2" w:rsidTr="00E96D51">
        <w:tc>
          <w:tcPr>
            <w:tcW w:w="835" w:type="pct"/>
            <w:gridSpan w:val="2"/>
            <w:vMerge/>
          </w:tcPr>
          <w:p w:rsidR="00E96D51" w:rsidRPr="00E96D51" w:rsidRDefault="00E96D51" w:rsidP="00E96D51">
            <w:pPr>
              <w:jc w:val="center"/>
              <w:rPr>
                <w:b/>
                <w:sz w:val="20"/>
                <w:szCs w:val="20"/>
              </w:rPr>
            </w:pPr>
          </w:p>
        </w:tc>
        <w:tc>
          <w:tcPr>
            <w:tcW w:w="1021" w:type="pct"/>
          </w:tcPr>
          <w:p w:rsidR="00E96D51" w:rsidRPr="00E96D51" w:rsidRDefault="00E96D51" w:rsidP="00E96D51">
            <w:pPr>
              <w:jc w:val="center"/>
              <w:rPr>
                <w:b/>
                <w:sz w:val="20"/>
                <w:szCs w:val="20"/>
              </w:rPr>
            </w:pPr>
            <w:r w:rsidRPr="00E96D51">
              <w:rPr>
                <w:b/>
                <w:sz w:val="20"/>
                <w:szCs w:val="20"/>
              </w:rPr>
              <w:t xml:space="preserve">наименование </w:t>
            </w:r>
          </w:p>
        </w:tc>
        <w:tc>
          <w:tcPr>
            <w:tcW w:w="360" w:type="pct"/>
          </w:tcPr>
          <w:p w:rsidR="00E96D51" w:rsidRPr="00E96D51" w:rsidRDefault="00E96D51" w:rsidP="00E96D51">
            <w:pPr>
              <w:ind w:firstLine="29"/>
              <w:rPr>
                <w:b/>
                <w:sz w:val="20"/>
                <w:szCs w:val="20"/>
              </w:rPr>
            </w:pPr>
            <w:r w:rsidRPr="00E96D51">
              <w:rPr>
                <w:b/>
                <w:sz w:val="20"/>
                <w:szCs w:val="20"/>
              </w:rPr>
              <w:t xml:space="preserve">код </w:t>
            </w:r>
          </w:p>
          <w:p w:rsidR="00E96D51" w:rsidRPr="00E96D51" w:rsidRDefault="00E96D51" w:rsidP="00E96D51">
            <w:pPr>
              <w:ind w:firstLine="29"/>
              <w:jc w:val="center"/>
              <w:rPr>
                <w:b/>
                <w:sz w:val="20"/>
                <w:szCs w:val="20"/>
              </w:rPr>
            </w:pPr>
            <w:r w:rsidRPr="00E96D51">
              <w:rPr>
                <w:b/>
                <w:sz w:val="20"/>
                <w:szCs w:val="20"/>
              </w:rPr>
              <w:t>вида</w:t>
            </w:r>
          </w:p>
        </w:tc>
        <w:tc>
          <w:tcPr>
            <w:tcW w:w="1027" w:type="pct"/>
          </w:tcPr>
          <w:p w:rsidR="00E96D51" w:rsidRPr="00E96D51" w:rsidRDefault="00E96D51" w:rsidP="00E96D51">
            <w:pPr>
              <w:jc w:val="center"/>
              <w:rPr>
                <w:b/>
                <w:sz w:val="20"/>
                <w:szCs w:val="20"/>
              </w:rPr>
            </w:pPr>
            <w:r w:rsidRPr="00E96D51">
              <w:rPr>
                <w:b/>
                <w:sz w:val="20"/>
                <w:szCs w:val="20"/>
              </w:rPr>
              <w:t xml:space="preserve">наименование </w:t>
            </w:r>
          </w:p>
        </w:tc>
        <w:tc>
          <w:tcPr>
            <w:tcW w:w="360"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1042"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55"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D44B55" w:rsidRPr="00B568C2" w:rsidTr="00D44B55">
        <w:tc>
          <w:tcPr>
            <w:tcW w:w="299" w:type="pct"/>
            <w:vMerge w:val="restart"/>
          </w:tcPr>
          <w:p w:rsidR="00D44B55" w:rsidRPr="00E96D51" w:rsidRDefault="00D44B55" w:rsidP="00E96D51">
            <w:pPr>
              <w:jc w:val="center"/>
              <w:rPr>
                <w:sz w:val="20"/>
                <w:szCs w:val="20"/>
              </w:rPr>
            </w:pPr>
          </w:p>
          <w:p w:rsidR="00D44B55" w:rsidRPr="00E96D51" w:rsidRDefault="00D44B55" w:rsidP="00E96D51">
            <w:pPr>
              <w:rPr>
                <w:sz w:val="20"/>
                <w:szCs w:val="20"/>
              </w:rPr>
            </w:pPr>
            <w:r w:rsidRPr="00E96D51">
              <w:rPr>
                <w:sz w:val="20"/>
                <w:szCs w:val="20"/>
              </w:rPr>
              <w:t>ОД</w:t>
            </w:r>
          </w:p>
        </w:tc>
        <w:tc>
          <w:tcPr>
            <w:tcW w:w="536" w:type="pct"/>
            <w:vMerge w:val="restart"/>
          </w:tcPr>
          <w:p w:rsidR="00D44B55" w:rsidRPr="00E96D51" w:rsidRDefault="00D44B55" w:rsidP="0075041A">
            <w:pPr>
              <w:ind w:firstLine="33"/>
              <w:rPr>
                <w:rFonts w:eastAsia="Calibri"/>
                <w:sz w:val="20"/>
                <w:szCs w:val="20"/>
                <w:lang w:eastAsia="ar-SA"/>
              </w:rPr>
            </w:pPr>
            <w:r w:rsidRPr="00E96D51">
              <w:rPr>
                <w:rFonts w:eastAsia="Calibri"/>
                <w:sz w:val="20"/>
                <w:szCs w:val="20"/>
                <w:lang w:eastAsia="ar-SA"/>
              </w:rPr>
              <w:t>зона делового, общественного и коммерческого назначения</w:t>
            </w:r>
          </w:p>
        </w:tc>
        <w:tc>
          <w:tcPr>
            <w:tcW w:w="1021" w:type="pct"/>
          </w:tcPr>
          <w:p w:rsidR="00D44B55" w:rsidRPr="00E96D51" w:rsidRDefault="00D44B55"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коммунальное обслуживание</w:t>
            </w:r>
          </w:p>
        </w:tc>
        <w:tc>
          <w:tcPr>
            <w:tcW w:w="360" w:type="pct"/>
          </w:tcPr>
          <w:p w:rsidR="00D44B55" w:rsidRPr="00E96D51" w:rsidRDefault="00D44B55" w:rsidP="00E96D51">
            <w:pPr>
              <w:pStyle w:val="aff1"/>
              <w:ind w:left="0"/>
              <w:jc w:val="center"/>
              <w:rPr>
                <w:sz w:val="20"/>
                <w:szCs w:val="20"/>
              </w:rPr>
            </w:pPr>
            <w:r w:rsidRPr="00E96D51">
              <w:rPr>
                <w:sz w:val="20"/>
                <w:szCs w:val="20"/>
              </w:rPr>
              <w:t>3.1</w:t>
            </w:r>
          </w:p>
        </w:tc>
        <w:tc>
          <w:tcPr>
            <w:tcW w:w="1027" w:type="pct"/>
          </w:tcPr>
          <w:p w:rsidR="00D44B55" w:rsidRPr="008471D9" w:rsidRDefault="00D44B55" w:rsidP="00D42D1A">
            <w:pPr>
              <w:pStyle w:val="aff1"/>
              <w:ind w:left="0" w:firstLine="31"/>
              <w:rPr>
                <w:sz w:val="20"/>
                <w:szCs w:val="20"/>
              </w:rPr>
            </w:pPr>
            <w:r w:rsidRPr="008471D9">
              <w:rPr>
                <w:sz w:val="20"/>
                <w:szCs w:val="20"/>
              </w:rPr>
              <w:t xml:space="preserve">для индивидуального жилищного строительства </w:t>
            </w:r>
          </w:p>
        </w:tc>
        <w:tc>
          <w:tcPr>
            <w:tcW w:w="360" w:type="pct"/>
          </w:tcPr>
          <w:p w:rsidR="00D44B55" w:rsidRPr="008471D9" w:rsidRDefault="00D44B55" w:rsidP="00D42D1A">
            <w:pPr>
              <w:jc w:val="center"/>
              <w:rPr>
                <w:sz w:val="20"/>
                <w:szCs w:val="20"/>
              </w:rPr>
            </w:pPr>
            <w:r w:rsidRPr="008471D9">
              <w:rPr>
                <w:sz w:val="20"/>
                <w:szCs w:val="20"/>
              </w:rPr>
              <w:t>2.1</w:t>
            </w:r>
          </w:p>
        </w:tc>
        <w:tc>
          <w:tcPr>
            <w:tcW w:w="1397" w:type="pct"/>
            <w:gridSpan w:val="2"/>
            <w:vMerge w:val="restart"/>
          </w:tcPr>
          <w:p w:rsidR="00D44B55" w:rsidRPr="00E96D51" w:rsidRDefault="00B4404F" w:rsidP="00D44B55">
            <w:pPr>
              <w:pStyle w:val="ConsPlusNormal"/>
              <w:widowControl/>
              <w:ind w:firstLine="0"/>
              <w:rPr>
                <w:rFonts w:ascii="Times New Roman" w:hAnsi="Times New Roman" w:cs="Times New Roman"/>
              </w:rPr>
            </w:pPr>
            <w:r>
              <w:rPr>
                <w:rFonts w:ascii="Times New Roman" w:hAnsi="Times New Roman" w:cs="Times New Roman"/>
              </w:rPr>
              <w:t>-</w:t>
            </w: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социальное обслуживание</w:t>
            </w:r>
          </w:p>
        </w:tc>
        <w:tc>
          <w:tcPr>
            <w:tcW w:w="360" w:type="pct"/>
          </w:tcPr>
          <w:p w:rsidR="00A66A4C" w:rsidRPr="00E96D51" w:rsidRDefault="00A66A4C" w:rsidP="00E96D51">
            <w:pPr>
              <w:pStyle w:val="aff1"/>
              <w:ind w:left="0"/>
              <w:jc w:val="center"/>
              <w:rPr>
                <w:sz w:val="20"/>
                <w:szCs w:val="20"/>
              </w:rPr>
            </w:pPr>
            <w:r w:rsidRPr="00E96D51">
              <w:rPr>
                <w:sz w:val="20"/>
                <w:szCs w:val="20"/>
              </w:rPr>
              <w:t>3.2</w:t>
            </w:r>
          </w:p>
        </w:tc>
        <w:tc>
          <w:tcPr>
            <w:tcW w:w="1027" w:type="pct"/>
          </w:tcPr>
          <w:p w:rsidR="00A66A4C" w:rsidRPr="008471D9" w:rsidRDefault="00A66A4C" w:rsidP="00F805AB">
            <w:pPr>
              <w:pStyle w:val="aff1"/>
              <w:ind w:left="0"/>
              <w:rPr>
                <w:sz w:val="20"/>
                <w:szCs w:val="20"/>
              </w:rPr>
            </w:pPr>
            <w:r w:rsidRPr="008471D9">
              <w:rPr>
                <w:sz w:val="20"/>
                <w:szCs w:val="20"/>
              </w:rPr>
              <w:t xml:space="preserve">объекты религиозного назначения </w:t>
            </w:r>
          </w:p>
        </w:tc>
        <w:tc>
          <w:tcPr>
            <w:tcW w:w="360" w:type="pct"/>
          </w:tcPr>
          <w:p w:rsidR="00A66A4C" w:rsidRPr="008471D9" w:rsidRDefault="00A66A4C" w:rsidP="00F805AB">
            <w:pPr>
              <w:pStyle w:val="aff1"/>
              <w:ind w:left="0"/>
              <w:jc w:val="center"/>
              <w:rPr>
                <w:sz w:val="20"/>
                <w:szCs w:val="20"/>
              </w:rPr>
            </w:pPr>
            <w:r w:rsidRPr="008471D9">
              <w:rPr>
                <w:sz w:val="20"/>
                <w:szCs w:val="20"/>
              </w:rPr>
              <w:t>3.7</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бытовое обслуживание</w:t>
            </w:r>
          </w:p>
        </w:tc>
        <w:tc>
          <w:tcPr>
            <w:tcW w:w="360" w:type="pct"/>
          </w:tcPr>
          <w:p w:rsidR="00A66A4C" w:rsidRPr="00E96D51" w:rsidRDefault="00A66A4C" w:rsidP="00E96D51">
            <w:pPr>
              <w:pStyle w:val="aff1"/>
              <w:ind w:left="0"/>
              <w:jc w:val="center"/>
              <w:rPr>
                <w:sz w:val="20"/>
                <w:szCs w:val="20"/>
              </w:rPr>
            </w:pPr>
            <w:r w:rsidRPr="00E96D51">
              <w:rPr>
                <w:sz w:val="20"/>
                <w:szCs w:val="20"/>
              </w:rPr>
              <w:t>3.3</w:t>
            </w:r>
          </w:p>
        </w:tc>
        <w:tc>
          <w:tcPr>
            <w:tcW w:w="1027" w:type="pct"/>
          </w:tcPr>
          <w:p w:rsidR="00A66A4C" w:rsidRPr="00E96D51" w:rsidRDefault="00A66A4C" w:rsidP="00F805AB">
            <w:pPr>
              <w:pStyle w:val="aff1"/>
              <w:ind w:left="0"/>
              <w:rPr>
                <w:sz w:val="20"/>
                <w:szCs w:val="20"/>
              </w:rPr>
            </w:pPr>
            <w:r w:rsidRPr="00E96D51">
              <w:rPr>
                <w:sz w:val="20"/>
                <w:szCs w:val="20"/>
              </w:rPr>
              <w:t>Блокированная жилая застройка</w:t>
            </w:r>
          </w:p>
        </w:tc>
        <w:tc>
          <w:tcPr>
            <w:tcW w:w="360" w:type="pct"/>
          </w:tcPr>
          <w:p w:rsidR="00A66A4C" w:rsidRPr="00E96D51" w:rsidRDefault="00A66A4C" w:rsidP="00F805AB">
            <w:pPr>
              <w:pStyle w:val="aff1"/>
              <w:ind w:left="0"/>
              <w:jc w:val="center"/>
              <w:rPr>
                <w:sz w:val="20"/>
                <w:szCs w:val="20"/>
              </w:rPr>
            </w:pPr>
            <w:r w:rsidRPr="00E96D51">
              <w:rPr>
                <w:sz w:val="20"/>
                <w:szCs w:val="20"/>
              </w:rPr>
              <w:t>2.3</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здравоохранение</w:t>
            </w:r>
          </w:p>
        </w:tc>
        <w:tc>
          <w:tcPr>
            <w:tcW w:w="360" w:type="pct"/>
          </w:tcPr>
          <w:p w:rsidR="00A66A4C" w:rsidRPr="00E96D51" w:rsidRDefault="00A66A4C" w:rsidP="00E96D51">
            <w:pPr>
              <w:pStyle w:val="aff1"/>
              <w:ind w:left="0"/>
              <w:jc w:val="center"/>
              <w:rPr>
                <w:sz w:val="20"/>
                <w:szCs w:val="20"/>
              </w:rPr>
            </w:pPr>
            <w:r w:rsidRPr="00E96D51">
              <w:rPr>
                <w:sz w:val="20"/>
                <w:szCs w:val="20"/>
              </w:rPr>
              <w:t>3.4</w:t>
            </w:r>
          </w:p>
        </w:tc>
        <w:tc>
          <w:tcPr>
            <w:tcW w:w="1027" w:type="pct"/>
          </w:tcPr>
          <w:p w:rsidR="00A66A4C" w:rsidRPr="00E96D51" w:rsidRDefault="00A66A4C" w:rsidP="00F805AB">
            <w:pPr>
              <w:rPr>
                <w:sz w:val="20"/>
                <w:szCs w:val="20"/>
              </w:rPr>
            </w:pPr>
            <w:r w:rsidRPr="00E96D51">
              <w:rPr>
                <w:sz w:val="20"/>
                <w:szCs w:val="20"/>
              </w:rPr>
              <w:t>Обслуживание автотранспорта</w:t>
            </w:r>
          </w:p>
        </w:tc>
        <w:tc>
          <w:tcPr>
            <w:tcW w:w="360" w:type="pct"/>
          </w:tcPr>
          <w:p w:rsidR="00A66A4C" w:rsidRPr="00E96D51" w:rsidRDefault="00A66A4C" w:rsidP="00F805AB">
            <w:pPr>
              <w:pStyle w:val="aff1"/>
              <w:ind w:left="0"/>
              <w:jc w:val="center"/>
              <w:rPr>
                <w:sz w:val="20"/>
                <w:szCs w:val="20"/>
              </w:rPr>
            </w:pPr>
            <w:r w:rsidRPr="00E96D51">
              <w:rPr>
                <w:sz w:val="20"/>
                <w:szCs w:val="20"/>
              </w:rPr>
              <w:t>4.9</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образование и просвещение </w:t>
            </w:r>
          </w:p>
        </w:tc>
        <w:tc>
          <w:tcPr>
            <w:tcW w:w="360" w:type="pct"/>
          </w:tcPr>
          <w:p w:rsidR="00A66A4C" w:rsidRPr="00E96D51" w:rsidRDefault="00A66A4C" w:rsidP="00E96D51">
            <w:pPr>
              <w:pStyle w:val="aff1"/>
              <w:ind w:left="0"/>
              <w:jc w:val="center"/>
              <w:rPr>
                <w:sz w:val="20"/>
                <w:szCs w:val="20"/>
              </w:rPr>
            </w:pPr>
            <w:r w:rsidRPr="00E96D51">
              <w:rPr>
                <w:sz w:val="20"/>
                <w:szCs w:val="20"/>
              </w:rPr>
              <w:t>3.5</w:t>
            </w:r>
          </w:p>
        </w:tc>
        <w:tc>
          <w:tcPr>
            <w:tcW w:w="1027" w:type="pct"/>
          </w:tcPr>
          <w:p w:rsidR="00A66A4C" w:rsidRPr="00E96D51" w:rsidRDefault="00A66A4C" w:rsidP="00F805AB">
            <w:pPr>
              <w:pStyle w:val="aff1"/>
              <w:ind w:left="0"/>
              <w:rPr>
                <w:sz w:val="20"/>
                <w:szCs w:val="20"/>
              </w:rPr>
            </w:pPr>
            <w:r w:rsidRPr="00E96D51">
              <w:rPr>
                <w:sz w:val="20"/>
                <w:szCs w:val="20"/>
              </w:rPr>
              <w:t xml:space="preserve">Объекты автомобильного транспорта </w:t>
            </w:r>
          </w:p>
        </w:tc>
        <w:tc>
          <w:tcPr>
            <w:tcW w:w="360" w:type="pct"/>
          </w:tcPr>
          <w:p w:rsidR="00A66A4C" w:rsidRPr="00E96D51" w:rsidRDefault="00A66A4C" w:rsidP="00F805AB">
            <w:pPr>
              <w:pStyle w:val="aff1"/>
              <w:ind w:left="0"/>
              <w:jc w:val="center"/>
              <w:rPr>
                <w:sz w:val="20"/>
                <w:szCs w:val="20"/>
              </w:rPr>
            </w:pPr>
            <w:r w:rsidRPr="00E96D51">
              <w:rPr>
                <w:sz w:val="20"/>
                <w:szCs w:val="20"/>
              </w:rPr>
              <w:t>7.2</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культурное развитие</w:t>
            </w:r>
          </w:p>
        </w:tc>
        <w:tc>
          <w:tcPr>
            <w:tcW w:w="360" w:type="pct"/>
          </w:tcPr>
          <w:p w:rsidR="00A66A4C" w:rsidRPr="00E96D51" w:rsidRDefault="00A66A4C" w:rsidP="00E96D51">
            <w:pPr>
              <w:pStyle w:val="aff1"/>
              <w:ind w:left="0"/>
              <w:jc w:val="center"/>
              <w:rPr>
                <w:sz w:val="20"/>
                <w:szCs w:val="20"/>
              </w:rPr>
            </w:pPr>
            <w:r w:rsidRPr="00E96D51">
              <w:rPr>
                <w:sz w:val="20"/>
                <w:szCs w:val="20"/>
              </w:rPr>
              <w:t>3.6</w:t>
            </w:r>
          </w:p>
        </w:tc>
        <w:tc>
          <w:tcPr>
            <w:tcW w:w="1027" w:type="pct"/>
          </w:tcPr>
          <w:p w:rsidR="00A66A4C" w:rsidRPr="00E96D51" w:rsidRDefault="00A66A4C" w:rsidP="00D42D1A">
            <w:pPr>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общественное управление</w:t>
            </w:r>
          </w:p>
        </w:tc>
        <w:tc>
          <w:tcPr>
            <w:tcW w:w="360" w:type="pct"/>
          </w:tcPr>
          <w:p w:rsidR="00A66A4C" w:rsidRPr="00E96D51" w:rsidRDefault="00A66A4C" w:rsidP="00D42D1A">
            <w:pPr>
              <w:pStyle w:val="aff1"/>
              <w:ind w:left="0"/>
              <w:jc w:val="center"/>
              <w:rPr>
                <w:sz w:val="20"/>
                <w:szCs w:val="20"/>
              </w:rPr>
            </w:pPr>
            <w:r w:rsidRPr="00E96D51">
              <w:rPr>
                <w:sz w:val="20"/>
                <w:szCs w:val="20"/>
              </w:rPr>
              <w:t>3.8</w:t>
            </w:r>
          </w:p>
        </w:tc>
        <w:tc>
          <w:tcPr>
            <w:tcW w:w="1027" w:type="pct"/>
          </w:tcPr>
          <w:p w:rsidR="00A66A4C" w:rsidRPr="00E96D51" w:rsidRDefault="00A66A4C" w:rsidP="00D42D1A">
            <w:pPr>
              <w:pStyle w:val="aff1"/>
              <w:ind w:left="0"/>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обеспечение научной деятельности</w:t>
            </w:r>
          </w:p>
        </w:tc>
        <w:tc>
          <w:tcPr>
            <w:tcW w:w="360" w:type="pct"/>
          </w:tcPr>
          <w:p w:rsidR="00A66A4C" w:rsidRPr="00E96D51" w:rsidRDefault="00A66A4C" w:rsidP="00D42D1A">
            <w:pPr>
              <w:pStyle w:val="aff1"/>
              <w:ind w:left="0"/>
              <w:jc w:val="center"/>
              <w:rPr>
                <w:sz w:val="20"/>
                <w:szCs w:val="20"/>
              </w:rPr>
            </w:pPr>
            <w:r w:rsidRPr="00E96D51">
              <w:rPr>
                <w:sz w:val="20"/>
                <w:szCs w:val="20"/>
              </w:rPr>
              <w:t>3.9</w:t>
            </w:r>
          </w:p>
        </w:tc>
        <w:tc>
          <w:tcPr>
            <w:tcW w:w="1027" w:type="pct"/>
          </w:tcPr>
          <w:p w:rsidR="00A66A4C" w:rsidRPr="008471D9" w:rsidRDefault="00A66A4C" w:rsidP="00D42D1A">
            <w:pPr>
              <w:pStyle w:val="aff1"/>
              <w:ind w:left="0" w:firstLine="31"/>
              <w:rPr>
                <w:sz w:val="20"/>
                <w:szCs w:val="20"/>
              </w:rPr>
            </w:pPr>
          </w:p>
        </w:tc>
        <w:tc>
          <w:tcPr>
            <w:tcW w:w="360" w:type="pct"/>
          </w:tcPr>
          <w:p w:rsidR="00A66A4C" w:rsidRPr="008471D9"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амбулаторное  ветеринарное обслуживание</w:t>
            </w:r>
          </w:p>
        </w:tc>
        <w:tc>
          <w:tcPr>
            <w:tcW w:w="360" w:type="pct"/>
          </w:tcPr>
          <w:p w:rsidR="00A66A4C" w:rsidRPr="00E96D51" w:rsidRDefault="00A66A4C" w:rsidP="00D42D1A">
            <w:pPr>
              <w:pStyle w:val="aff1"/>
              <w:ind w:left="0"/>
              <w:jc w:val="center"/>
              <w:rPr>
                <w:sz w:val="20"/>
                <w:szCs w:val="20"/>
              </w:rPr>
            </w:pPr>
            <w:r w:rsidRPr="00E96D51">
              <w:rPr>
                <w:sz w:val="20"/>
                <w:szCs w:val="20"/>
              </w:rPr>
              <w:t>3.10.1</w:t>
            </w:r>
          </w:p>
        </w:tc>
        <w:tc>
          <w:tcPr>
            <w:tcW w:w="1027" w:type="pct"/>
          </w:tcPr>
          <w:p w:rsidR="00A66A4C" w:rsidRPr="00E96D51" w:rsidRDefault="00A66A4C" w:rsidP="00D42D1A">
            <w:pPr>
              <w:pStyle w:val="aff1"/>
              <w:ind w:left="0"/>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предпринимательство</w:t>
            </w:r>
          </w:p>
        </w:tc>
        <w:tc>
          <w:tcPr>
            <w:tcW w:w="360" w:type="pct"/>
          </w:tcPr>
          <w:p w:rsidR="00A66A4C" w:rsidRPr="00E96D51" w:rsidRDefault="00A66A4C" w:rsidP="00E96D51">
            <w:pPr>
              <w:pStyle w:val="aff1"/>
              <w:ind w:left="0"/>
              <w:jc w:val="center"/>
              <w:rPr>
                <w:sz w:val="20"/>
                <w:szCs w:val="20"/>
              </w:rPr>
            </w:pPr>
            <w:r w:rsidRPr="00E96D51">
              <w:rPr>
                <w:sz w:val="20"/>
                <w:szCs w:val="20"/>
              </w:rPr>
              <w:t>4.0</w:t>
            </w:r>
          </w:p>
        </w:tc>
        <w:tc>
          <w:tcPr>
            <w:tcW w:w="1027" w:type="pct"/>
          </w:tcPr>
          <w:p w:rsidR="00A66A4C" w:rsidRPr="00E96D51" w:rsidRDefault="00A66A4C" w:rsidP="00D42D1A">
            <w:pPr>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деловое управление</w:t>
            </w:r>
          </w:p>
        </w:tc>
        <w:tc>
          <w:tcPr>
            <w:tcW w:w="360" w:type="pct"/>
          </w:tcPr>
          <w:p w:rsidR="00A66A4C" w:rsidRPr="008471D9" w:rsidRDefault="00A66A4C" w:rsidP="00D42D1A">
            <w:pPr>
              <w:pStyle w:val="aff1"/>
              <w:ind w:left="0"/>
              <w:jc w:val="center"/>
              <w:rPr>
                <w:sz w:val="20"/>
                <w:szCs w:val="20"/>
              </w:rPr>
            </w:pPr>
            <w:r w:rsidRPr="008471D9">
              <w:rPr>
                <w:sz w:val="20"/>
                <w:szCs w:val="20"/>
              </w:rPr>
              <w:t>4.1</w:t>
            </w:r>
          </w:p>
        </w:tc>
        <w:tc>
          <w:tcPr>
            <w:tcW w:w="1027" w:type="pct"/>
          </w:tcPr>
          <w:p w:rsidR="00A66A4C" w:rsidRPr="00E96D51" w:rsidRDefault="00A66A4C" w:rsidP="00D42D1A">
            <w:pPr>
              <w:pStyle w:val="aff1"/>
              <w:ind w:left="0"/>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360" w:type="pct"/>
          </w:tcPr>
          <w:p w:rsidR="00A66A4C" w:rsidRPr="008471D9" w:rsidRDefault="00A66A4C" w:rsidP="00D42D1A">
            <w:pPr>
              <w:pStyle w:val="aff1"/>
              <w:ind w:left="0"/>
              <w:jc w:val="center"/>
              <w:rPr>
                <w:sz w:val="20"/>
                <w:szCs w:val="20"/>
              </w:rPr>
            </w:pPr>
            <w:r w:rsidRPr="008471D9">
              <w:rPr>
                <w:sz w:val="20"/>
                <w:szCs w:val="20"/>
              </w:rPr>
              <w:t>4.2</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rPr>
                <w:sz w:val="20"/>
                <w:szCs w:val="20"/>
              </w:rPr>
            </w:pPr>
            <w:r w:rsidRPr="008471D9">
              <w:rPr>
                <w:sz w:val="20"/>
                <w:szCs w:val="20"/>
              </w:rPr>
              <w:t>рынки</w:t>
            </w:r>
          </w:p>
        </w:tc>
        <w:tc>
          <w:tcPr>
            <w:tcW w:w="360" w:type="pct"/>
          </w:tcPr>
          <w:p w:rsidR="00A66A4C" w:rsidRPr="008471D9" w:rsidRDefault="00A66A4C" w:rsidP="00D42D1A">
            <w:pPr>
              <w:jc w:val="center"/>
              <w:rPr>
                <w:sz w:val="20"/>
                <w:szCs w:val="20"/>
              </w:rPr>
            </w:pPr>
            <w:r w:rsidRPr="008471D9">
              <w:rPr>
                <w:sz w:val="20"/>
                <w:szCs w:val="20"/>
              </w:rPr>
              <w:t>4.3</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firstLine="31"/>
              <w:rPr>
                <w:sz w:val="20"/>
                <w:szCs w:val="20"/>
              </w:rPr>
            </w:pPr>
            <w:r w:rsidRPr="008471D9">
              <w:rPr>
                <w:sz w:val="20"/>
                <w:szCs w:val="20"/>
              </w:rPr>
              <w:t>магазины</w:t>
            </w:r>
          </w:p>
        </w:tc>
        <w:tc>
          <w:tcPr>
            <w:tcW w:w="360" w:type="pct"/>
          </w:tcPr>
          <w:p w:rsidR="00A66A4C" w:rsidRPr="008471D9" w:rsidRDefault="00A66A4C" w:rsidP="00D42D1A">
            <w:pPr>
              <w:pStyle w:val="aff1"/>
              <w:ind w:left="0"/>
              <w:jc w:val="center"/>
              <w:rPr>
                <w:sz w:val="20"/>
                <w:szCs w:val="20"/>
              </w:rPr>
            </w:pPr>
            <w:r w:rsidRPr="008471D9">
              <w:rPr>
                <w:sz w:val="20"/>
                <w:szCs w:val="20"/>
              </w:rPr>
              <w:t>4.4</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360" w:type="pct"/>
          </w:tcPr>
          <w:p w:rsidR="00A66A4C" w:rsidRPr="008471D9" w:rsidRDefault="00A66A4C" w:rsidP="00D42D1A">
            <w:pPr>
              <w:pStyle w:val="aff1"/>
              <w:ind w:left="0"/>
              <w:jc w:val="center"/>
              <w:rPr>
                <w:sz w:val="20"/>
                <w:szCs w:val="20"/>
              </w:rPr>
            </w:pPr>
            <w:r w:rsidRPr="008471D9">
              <w:rPr>
                <w:sz w:val="20"/>
                <w:szCs w:val="20"/>
              </w:rPr>
              <w:t>4.5</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firstLine="31"/>
              <w:rPr>
                <w:sz w:val="20"/>
                <w:szCs w:val="20"/>
              </w:rPr>
            </w:pPr>
            <w:r w:rsidRPr="008471D9">
              <w:rPr>
                <w:sz w:val="20"/>
                <w:szCs w:val="20"/>
              </w:rPr>
              <w:t>объекты общественного питания</w:t>
            </w:r>
          </w:p>
        </w:tc>
        <w:tc>
          <w:tcPr>
            <w:tcW w:w="360" w:type="pct"/>
          </w:tcPr>
          <w:p w:rsidR="00A66A4C" w:rsidRPr="008471D9" w:rsidRDefault="00A66A4C" w:rsidP="00D42D1A">
            <w:pPr>
              <w:pStyle w:val="aff1"/>
              <w:ind w:left="0"/>
              <w:jc w:val="center"/>
              <w:rPr>
                <w:sz w:val="20"/>
                <w:szCs w:val="20"/>
              </w:rPr>
            </w:pPr>
            <w:r w:rsidRPr="008471D9">
              <w:rPr>
                <w:sz w:val="20"/>
                <w:szCs w:val="20"/>
              </w:rPr>
              <w:t>4.6</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гостиничное обслуживание</w:t>
            </w:r>
          </w:p>
        </w:tc>
        <w:tc>
          <w:tcPr>
            <w:tcW w:w="360" w:type="pct"/>
          </w:tcPr>
          <w:p w:rsidR="00A66A4C" w:rsidRPr="008471D9" w:rsidRDefault="00A66A4C" w:rsidP="00D42D1A">
            <w:pPr>
              <w:pStyle w:val="aff1"/>
              <w:ind w:left="0"/>
              <w:jc w:val="center"/>
              <w:rPr>
                <w:sz w:val="20"/>
                <w:szCs w:val="20"/>
              </w:rPr>
            </w:pPr>
            <w:r w:rsidRPr="008471D9">
              <w:rPr>
                <w:sz w:val="20"/>
                <w:szCs w:val="20"/>
              </w:rPr>
              <w:t>4.7</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360" w:type="pct"/>
          </w:tcPr>
          <w:p w:rsidR="00A66A4C" w:rsidRPr="008471D9" w:rsidRDefault="00A66A4C" w:rsidP="00D42D1A">
            <w:pPr>
              <w:pStyle w:val="aff1"/>
              <w:ind w:left="0"/>
              <w:jc w:val="center"/>
              <w:rPr>
                <w:sz w:val="20"/>
                <w:szCs w:val="20"/>
              </w:rPr>
            </w:pPr>
            <w:r w:rsidRPr="008471D9">
              <w:rPr>
                <w:sz w:val="20"/>
                <w:szCs w:val="20"/>
              </w:rPr>
              <w:t>4.8</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обслуживание автотранспорта</w:t>
            </w:r>
          </w:p>
        </w:tc>
        <w:tc>
          <w:tcPr>
            <w:tcW w:w="360" w:type="pct"/>
          </w:tcPr>
          <w:p w:rsidR="00A66A4C" w:rsidRPr="008471D9" w:rsidRDefault="00A66A4C" w:rsidP="00D42D1A">
            <w:pPr>
              <w:pStyle w:val="aff1"/>
              <w:ind w:left="0"/>
              <w:jc w:val="center"/>
              <w:rPr>
                <w:sz w:val="20"/>
                <w:szCs w:val="20"/>
              </w:rPr>
            </w:pPr>
            <w:r w:rsidRPr="008471D9">
              <w:rPr>
                <w:sz w:val="20"/>
                <w:szCs w:val="20"/>
              </w:rPr>
              <w:t>4.9</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rPr>
          <w:trHeight w:val="428"/>
        </w:trPr>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rPr>
                <w:sz w:val="20"/>
                <w:szCs w:val="20"/>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Спорт </w:t>
            </w:r>
          </w:p>
        </w:tc>
        <w:tc>
          <w:tcPr>
            <w:tcW w:w="360" w:type="pct"/>
          </w:tcPr>
          <w:p w:rsidR="00A66A4C" w:rsidRPr="00E96D51" w:rsidRDefault="00A66A4C" w:rsidP="00E96D51">
            <w:pPr>
              <w:pStyle w:val="aff1"/>
              <w:ind w:left="0"/>
              <w:jc w:val="center"/>
              <w:rPr>
                <w:sz w:val="20"/>
                <w:szCs w:val="20"/>
              </w:rPr>
            </w:pPr>
            <w:r w:rsidRPr="00E96D51">
              <w:rPr>
                <w:sz w:val="20"/>
                <w:szCs w:val="20"/>
              </w:rPr>
              <w:t>5.1</w:t>
            </w:r>
          </w:p>
        </w:tc>
        <w:tc>
          <w:tcPr>
            <w:tcW w:w="1027" w:type="pct"/>
            <w:vMerge w:val="restart"/>
          </w:tcPr>
          <w:p w:rsidR="00A66A4C" w:rsidRPr="00E96D51" w:rsidRDefault="00A66A4C" w:rsidP="00E96D51">
            <w:pPr>
              <w:autoSpaceDE w:val="0"/>
              <w:autoSpaceDN w:val="0"/>
              <w:adjustRightInd w:val="0"/>
              <w:rPr>
                <w:sz w:val="20"/>
                <w:szCs w:val="20"/>
              </w:rPr>
            </w:pPr>
          </w:p>
        </w:tc>
        <w:tc>
          <w:tcPr>
            <w:tcW w:w="360" w:type="pct"/>
            <w:vMerge w:val="restar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rPr>
                <w:rFonts w:ascii="Times New Roman" w:hAnsi="Times New Roman" w:cs="Times New Roman"/>
              </w:rPr>
            </w:pPr>
          </w:p>
        </w:tc>
      </w:tr>
      <w:tr w:rsidR="00A66A4C" w:rsidRPr="00B568C2" w:rsidTr="00D44B55">
        <w:trPr>
          <w:trHeight w:val="428"/>
        </w:trPr>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rPr>
                <w:sz w:val="20"/>
                <w:szCs w:val="20"/>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Туристическое обслуживание</w:t>
            </w:r>
          </w:p>
        </w:tc>
        <w:tc>
          <w:tcPr>
            <w:tcW w:w="360" w:type="pct"/>
          </w:tcPr>
          <w:p w:rsidR="00A66A4C" w:rsidRPr="00E96D51" w:rsidRDefault="00A66A4C" w:rsidP="00E96D51">
            <w:pPr>
              <w:pStyle w:val="aff1"/>
              <w:ind w:left="0"/>
              <w:jc w:val="center"/>
              <w:rPr>
                <w:sz w:val="20"/>
                <w:szCs w:val="20"/>
              </w:rPr>
            </w:pPr>
            <w:r w:rsidRPr="00E96D51">
              <w:rPr>
                <w:sz w:val="20"/>
                <w:szCs w:val="20"/>
              </w:rPr>
              <w:t>5.2.1</w:t>
            </w:r>
          </w:p>
        </w:tc>
        <w:tc>
          <w:tcPr>
            <w:tcW w:w="1027" w:type="pct"/>
            <w:vMerge/>
          </w:tcPr>
          <w:p w:rsidR="00A66A4C" w:rsidRPr="00E96D51" w:rsidRDefault="00A66A4C" w:rsidP="00E96D51">
            <w:pPr>
              <w:autoSpaceDE w:val="0"/>
              <w:autoSpaceDN w:val="0"/>
              <w:adjustRightInd w:val="0"/>
              <w:rPr>
                <w:sz w:val="20"/>
                <w:szCs w:val="20"/>
              </w:rPr>
            </w:pPr>
          </w:p>
        </w:tc>
        <w:tc>
          <w:tcPr>
            <w:tcW w:w="360" w:type="pct"/>
            <w:vMerge/>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rPr>
                <w:rFonts w:ascii="Times New Roman" w:hAnsi="Times New Roman" w:cs="Times New Roman"/>
              </w:rPr>
            </w:pPr>
          </w:p>
        </w:tc>
      </w:tr>
      <w:tr w:rsidR="00A66A4C" w:rsidRPr="00B568C2" w:rsidTr="00D44B55">
        <w:trPr>
          <w:trHeight w:val="440"/>
        </w:trPr>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rPr>
                <w:sz w:val="20"/>
                <w:szCs w:val="20"/>
              </w:rPr>
            </w:pPr>
          </w:p>
        </w:tc>
        <w:tc>
          <w:tcPr>
            <w:tcW w:w="1021" w:type="pct"/>
          </w:tcPr>
          <w:p w:rsidR="00A66A4C" w:rsidRPr="00E96D51" w:rsidRDefault="00A66A4C" w:rsidP="00E96D51">
            <w:pPr>
              <w:pStyle w:val="aff1"/>
              <w:tabs>
                <w:tab w:val="center" w:pos="1806"/>
                <w:tab w:val="left" w:pos="2340"/>
              </w:tabs>
              <w:ind w:left="0"/>
              <w:rPr>
                <w:sz w:val="20"/>
                <w:szCs w:val="20"/>
              </w:rPr>
            </w:pPr>
            <w:r w:rsidRPr="00E96D51">
              <w:rPr>
                <w:sz w:val="20"/>
                <w:szCs w:val="20"/>
              </w:rPr>
              <w:t>Общее пользование территории</w:t>
            </w:r>
          </w:p>
        </w:tc>
        <w:tc>
          <w:tcPr>
            <w:tcW w:w="360" w:type="pct"/>
          </w:tcPr>
          <w:p w:rsidR="00A66A4C" w:rsidRPr="00E96D51" w:rsidRDefault="00A66A4C" w:rsidP="00E96D51">
            <w:pPr>
              <w:jc w:val="center"/>
              <w:rPr>
                <w:sz w:val="20"/>
                <w:szCs w:val="20"/>
              </w:rPr>
            </w:pPr>
            <w:r w:rsidRPr="00E96D51">
              <w:rPr>
                <w:sz w:val="20"/>
                <w:szCs w:val="20"/>
              </w:rPr>
              <w:t>12.0</w:t>
            </w:r>
          </w:p>
        </w:tc>
        <w:tc>
          <w:tcPr>
            <w:tcW w:w="1027" w:type="pct"/>
            <w:vMerge/>
          </w:tcPr>
          <w:p w:rsidR="00A66A4C" w:rsidRPr="00E96D51" w:rsidRDefault="00A66A4C" w:rsidP="00E96D51">
            <w:pPr>
              <w:autoSpaceDE w:val="0"/>
              <w:autoSpaceDN w:val="0"/>
              <w:adjustRightInd w:val="0"/>
              <w:rPr>
                <w:sz w:val="20"/>
                <w:szCs w:val="20"/>
              </w:rPr>
            </w:pPr>
          </w:p>
        </w:tc>
        <w:tc>
          <w:tcPr>
            <w:tcW w:w="360" w:type="pct"/>
            <w:vMerge/>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rPr>
                <w:rFonts w:ascii="Times New Roman" w:hAnsi="Times New Roman"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4300ED">
      <w:pPr>
        <w:widowControl w:val="0"/>
        <w:autoSpaceDE w:val="0"/>
        <w:autoSpaceDN w:val="0"/>
        <w:adjustRightInd w:val="0"/>
        <w:ind w:firstLine="567"/>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4300ED">
      <w:pPr>
        <w:widowControl w:val="0"/>
        <w:autoSpaceDE w:val="0"/>
        <w:autoSpaceDN w:val="0"/>
        <w:adjustRightInd w:val="0"/>
        <w:ind w:firstLine="567"/>
        <w:jc w:val="both"/>
        <w:outlineLvl w:val="3"/>
      </w:pPr>
      <w:r w:rsidRPr="005C69D9">
        <w:t xml:space="preserve">1) </w:t>
      </w:r>
      <w:r w:rsidR="00191BD2">
        <w:t xml:space="preserve">Предельные размеры земельных участков устанавливаются согласно нормативам </w:t>
      </w:r>
      <w:r w:rsidR="00191BD2">
        <w:lastRenderedPageBreak/>
        <w:t>градостроительного проектирования.</w:t>
      </w:r>
    </w:p>
    <w:p w:rsidR="005C69D9" w:rsidRPr="005C69D9" w:rsidRDefault="005C69D9" w:rsidP="004300ED">
      <w:pPr>
        <w:widowControl w:val="0"/>
        <w:autoSpaceDE w:val="0"/>
        <w:autoSpaceDN w:val="0"/>
        <w:adjustRightInd w:val="0"/>
        <w:ind w:firstLine="567"/>
        <w:jc w:val="both"/>
        <w:outlineLvl w:val="3"/>
      </w:pPr>
      <w:r w:rsidRPr="005C69D9">
        <w:t xml:space="preserve">2) минимальный отступ от границ земельного участка для всех объектов капитального строительства, за исключением перечисленных в п. 7 ст. 15 – </w:t>
      </w:r>
      <w:r w:rsidR="00D34C88">
        <w:t>3</w:t>
      </w:r>
      <w:r w:rsidRPr="005C69D9">
        <w:t> м;</w:t>
      </w:r>
    </w:p>
    <w:p w:rsidR="005C69D9" w:rsidRPr="005C69D9" w:rsidRDefault="005C69D9" w:rsidP="004300ED">
      <w:pPr>
        <w:widowControl w:val="0"/>
        <w:autoSpaceDE w:val="0"/>
        <w:autoSpaceDN w:val="0"/>
        <w:adjustRightInd w:val="0"/>
        <w:ind w:firstLine="567"/>
        <w:jc w:val="both"/>
        <w:outlineLvl w:val="3"/>
      </w:pPr>
      <w:r w:rsidRPr="005C69D9">
        <w:t xml:space="preserve">3) предельное максимальное количество этажей зданий, строений, сооружений – </w:t>
      </w:r>
      <w:r w:rsidR="00D34C88">
        <w:t>4</w:t>
      </w:r>
      <w:r w:rsidRPr="005C69D9">
        <w:t xml:space="preserve"> этажей;</w:t>
      </w:r>
    </w:p>
    <w:p w:rsidR="005C69D9" w:rsidRPr="005C69D9" w:rsidRDefault="005C69D9" w:rsidP="004300ED">
      <w:pPr>
        <w:widowControl w:val="0"/>
        <w:autoSpaceDE w:val="0"/>
        <w:autoSpaceDN w:val="0"/>
        <w:adjustRightInd w:val="0"/>
        <w:ind w:firstLine="567"/>
        <w:jc w:val="both"/>
        <w:outlineLvl w:val="3"/>
      </w:pPr>
      <w:r w:rsidRPr="005C69D9">
        <w:t>4) минимальный процент застройки в границах земельного участка – 20 %;</w:t>
      </w:r>
    </w:p>
    <w:p w:rsidR="005C69D9" w:rsidRPr="005C69D9" w:rsidRDefault="00045600" w:rsidP="004300ED">
      <w:pPr>
        <w:widowControl w:val="0"/>
        <w:autoSpaceDE w:val="0"/>
        <w:autoSpaceDN w:val="0"/>
        <w:adjustRightInd w:val="0"/>
        <w:ind w:firstLine="567"/>
        <w:jc w:val="both"/>
        <w:outlineLvl w:val="3"/>
      </w:pPr>
      <w:r w:rsidRPr="005C69D9">
        <w:t>Максимальный</w:t>
      </w:r>
      <w:r w:rsidR="005C69D9" w:rsidRPr="005C69D9">
        <w:t xml:space="preserve"> процент застройки в границах земельного участка – </w:t>
      </w:r>
      <w:r w:rsidR="00D34C88">
        <w:t>6</w:t>
      </w:r>
      <w:r w:rsidR="005C69D9" w:rsidRPr="005C69D9">
        <w:t>0 %.</w:t>
      </w:r>
    </w:p>
    <w:p w:rsidR="005C69D9" w:rsidRPr="005C69D9" w:rsidRDefault="005C69D9" w:rsidP="004300ED">
      <w:pPr>
        <w:widowControl w:val="0"/>
        <w:autoSpaceDE w:val="0"/>
        <w:autoSpaceDN w:val="0"/>
        <w:adjustRightInd w:val="0"/>
        <w:ind w:firstLine="567"/>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41F3F" w:rsidRDefault="00341F3F" w:rsidP="004300ED">
      <w:pPr>
        <w:ind w:right="-1" w:firstLine="567"/>
        <w:jc w:val="both"/>
        <w:rPr>
          <w:b/>
        </w:rPr>
      </w:pPr>
    </w:p>
    <w:p w:rsidR="00A215CB" w:rsidRDefault="005C69D9" w:rsidP="004300ED">
      <w:pPr>
        <w:ind w:right="-1" w:firstLine="567"/>
        <w:jc w:val="both"/>
        <w:rPr>
          <w:b/>
        </w:rPr>
      </w:pPr>
      <w:r>
        <w:rPr>
          <w:b/>
        </w:rPr>
        <w:t xml:space="preserve">Статья 14. </w:t>
      </w:r>
      <w:r w:rsidR="00A215CB" w:rsidRPr="00B568C2">
        <w:rPr>
          <w:b/>
        </w:rPr>
        <w:t xml:space="preserve"> Производственные зоны</w:t>
      </w:r>
    </w:p>
    <w:p w:rsidR="005C69D9" w:rsidRPr="00B568C2" w:rsidRDefault="005C69D9" w:rsidP="004300ED">
      <w:pPr>
        <w:ind w:right="-1" w:firstLine="567"/>
        <w:jc w:val="both"/>
        <w:rPr>
          <w:b/>
        </w:rPr>
      </w:pPr>
    </w:p>
    <w:p w:rsidR="005C69D9" w:rsidRPr="00A23122" w:rsidRDefault="005C69D9" w:rsidP="004300ED">
      <w:pPr>
        <w:widowControl w:val="0"/>
        <w:autoSpaceDE w:val="0"/>
        <w:autoSpaceDN w:val="0"/>
        <w:adjustRightInd w:val="0"/>
        <w:ind w:firstLine="567"/>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4300ED">
      <w:pPr>
        <w:shd w:val="clear" w:color="auto" w:fill="FFFFFF"/>
        <w:ind w:firstLine="567"/>
        <w:jc w:val="both"/>
        <w:textAlignment w:val="baseline"/>
        <w:rPr>
          <w:b/>
          <w:color w:val="333333"/>
        </w:rPr>
      </w:pPr>
    </w:p>
    <w:p w:rsidR="005C69D9" w:rsidRPr="00A23122" w:rsidRDefault="005C69D9" w:rsidP="004300ED">
      <w:pPr>
        <w:widowControl w:val="0"/>
        <w:autoSpaceDE w:val="0"/>
        <w:autoSpaceDN w:val="0"/>
        <w:adjustRightInd w:val="0"/>
        <w:ind w:firstLine="567"/>
        <w:jc w:val="both"/>
        <w:outlineLvl w:val="3"/>
      </w:pPr>
      <w:r w:rsidRPr="00A23122">
        <w:t xml:space="preserve">2. Предельные размеры земельных участков и предельные параметры разрешенного </w:t>
      </w:r>
      <w:r w:rsidRPr="00A23122">
        <w:lastRenderedPageBreak/>
        <w:t>строительства, реконструкции объектов капитального строительства:</w:t>
      </w:r>
    </w:p>
    <w:p w:rsidR="00191BD2" w:rsidRDefault="005C69D9" w:rsidP="004300ED">
      <w:pPr>
        <w:widowControl w:val="0"/>
        <w:autoSpaceDE w:val="0"/>
        <w:autoSpaceDN w:val="0"/>
        <w:adjustRightInd w:val="0"/>
        <w:ind w:firstLine="567"/>
        <w:jc w:val="both"/>
        <w:outlineLvl w:val="3"/>
      </w:pPr>
      <w:r w:rsidRPr="005C69D9">
        <w:t xml:space="preserve">1) </w:t>
      </w:r>
      <w:r w:rsidR="00191BD2">
        <w:t>Предельные размеры земельных участков устанавливаются согласно нормативам градостроительного проектирования.</w:t>
      </w:r>
    </w:p>
    <w:p w:rsidR="005C69D9" w:rsidRPr="005C69D9" w:rsidRDefault="005C69D9" w:rsidP="004300ED">
      <w:pPr>
        <w:widowControl w:val="0"/>
        <w:autoSpaceDE w:val="0"/>
        <w:autoSpaceDN w:val="0"/>
        <w:adjustRightInd w:val="0"/>
        <w:ind w:firstLine="567"/>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4300ED">
      <w:pPr>
        <w:widowControl w:val="0"/>
        <w:autoSpaceDE w:val="0"/>
        <w:autoSpaceDN w:val="0"/>
        <w:adjustRightInd w:val="0"/>
        <w:ind w:firstLine="567"/>
        <w:jc w:val="both"/>
        <w:outlineLvl w:val="3"/>
      </w:pPr>
      <w:r w:rsidRPr="005C69D9">
        <w:t xml:space="preserve">3) предельное максимальное количество этажей зданий, строений, сооружений – </w:t>
      </w:r>
      <w:r w:rsidR="00D34C88">
        <w:t>4</w:t>
      </w:r>
      <w:r w:rsidRPr="005C69D9">
        <w:t xml:space="preserve"> этажей;</w:t>
      </w:r>
    </w:p>
    <w:p w:rsidR="005C69D9" w:rsidRPr="005C69D9" w:rsidRDefault="005C69D9" w:rsidP="004300ED">
      <w:pPr>
        <w:widowControl w:val="0"/>
        <w:autoSpaceDE w:val="0"/>
        <w:autoSpaceDN w:val="0"/>
        <w:adjustRightInd w:val="0"/>
        <w:ind w:firstLine="567"/>
        <w:jc w:val="both"/>
        <w:outlineLvl w:val="3"/>
      </w:pPr>
      <w:r w:rsidRPr="005C69D9">
        <w:t>предельная максимальная высота зданий, строений, сооружений – 60 м;</w:t>
      </w:r>
    </w:p>
    <w:p w:rsidR="005C69D9" w:rsidRPr="005C69D9" w:rsidRDefault="005C69D9" w:rsidP="004300ED">
      <w:pPr>
        <w:widowControl w:val="0"/>
        <w:autoSpaceDE w:val="0"/>
        <w:autoSpaceDN w:val="0"/>
        <w:adjustRightInd w:val="0"/>
        <w:ind w:firstLine="567"/>
        <w:jc w:val="both"/>
        <w:outlineLvl w:val="3"/>
      </w:pPr>
      <w:r w:rsidRPr="005C69D9">
        <w:t>4) минимальный процент застройки в границах земельного участка – 40 %;</w:t>
      </w:r>
    </w:p>
    <w:p w:rsidR="005C69D9" w:rsidRPr="005C69D9" w:rsidRDefault="005C69D9" w:rsidP="004300ED">
      <w:pPr>
        <w:widowControl w:val="0"/>
        <w:autoSpaceDE w:val="0"/>
        <w:autoSpaceDN w:val="0"/>
        <w:adjustRightInd w:val="0"/>
        <w:ind w:firstLine="567"/>
        <w:jc w:val="both"/>
        <w:outlineLvl w:val="3"/>
      </w:pPr>
      <w:r w:rsidRPr="005C69D9">
        <w:t>максимальный процент застройки в границах земельного участка – 70 %.</w:t>
      </w:r>
    </w:p>
    <w:p w:rsidR="005C69D9" w:rsidRPr="005C69D9" w:rsidRDefault="005C69D9" w:rsidP="004300ED">
      <w:pPr>
        <w:widowControl w:val="0"/>
        <w:autoSpaceDE w:val="0"/>
        <w:autoSpaceDN w:val="0"/>
        <w:adjustRightInd w:val="0"/>
        <w:ind w:firstLine="567"/>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4300ED">
      <w:pPr>
        <w:ind w:right="-1" w:firstLine="567"/>
        <w:jc w:val="both"/>
        <w:rPr>
          <w:b/>
        </w:rPr>
      </w:pPr>
    </w:p>
    <w:p w:rsidR="00A215CB" w:rsidRPr="00B568C2" w:rsidRDefault="005C69D9" w:rsidP="004300ED">
      <w:pPr>
        <w:ind w:right="-1" w:firstLine="567"/>
        <w:jc w:val="both"/>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4300ED">
      <w:pPr>
        <w:widowControl w:val="0"/>
        <w:autoSpaceDE w:val="0"/>
        <w:autoSpaceDN w:val="0"/>
        <w:adjustRightInd w:val="0"/>
        <w:ind w:firstLine="567"/>
        <w:jc w:val="both"/>
      </w:pPr>
      <w:r>
        <w:tab/>
      </w:r>
    </w:p>
    <w:p w:rsidR="005C69D9" w:rsidRPr="00A23122" w:rsidRDefault="005C69D9" w:rsidP="004300ED">
      <w:pPr>
        <w:widowControl w:val="0"/>
        <w:autoSpaceDE w:val="0"/>
        <w:autoSpaceDN w:val="0"/>
        <w:adjustRightInd w:val="0"/>
        <w:ind w:firstLine="567"/>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proofErr w:type="gramStart"/>
            <w:r>
              <w:rPr>
                <w:sz w:val="20"/>
                <w:szCs w:val="20"/>
              </w:rPr>
              <w:t>инженер-ной</w:t>
            </w:r>
            <w:proofErr w:type="gramEnd"/>
            <w:r>
              <w:rPr>
                <w:sz w:val="20"/>
                <w:szCs w:val="20"/>
              </w:rPr>
              <w:t xml:space="preserve">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A66A4C" w:rsidRDefault="005C69D9" w:rsidP="004300ED">
      <w:pPr>
        <w:ind w:right="-1" w:firstLine="567"/>
        <w:jc w:val="both"/>
        <w:rPr>
          <w:b/>
        </w:rPr>
      </w:pPr>
      <w:r>
        <w:rPr>
          <w:b/>
        </w:rPr>
        <w:t xml:space="preserve">Статья 16. </w:t>
      </w:r>
      <w:r w:rsidR="00A66A4C">
        <w:rPr>
          <w:b/>
        </w:rPr>
        <w:t>Зоны транспортной инфраструктуры</w:t>
      </w:r>
    </w:p>
    <w:p w:rsidR="00A66A4C" w:rsidRDefault="00A66A4C" w:rsidP="004300ED">
      <w:pPr>
        <w:ind w:right="-1" w:firstLine="567"/>
        <w:jc w:val="both"/>
        <w:rPr>
          <w:b/>
        </w:rPr>
      </w:pPr>
    </w:p>
    <w:p w:rsidR="00A66A4C" w:rsidRPr="00A23122" w:rsidRDefault="00A66A4C" w:rsidP="004300ED">
      <w:pPr>
        <w:widowControl w:val="0"/>
        <w:autoSpaceDE w:val="0"/>
        <w:autoSpaceDN w:val="0"/>
        <w:adjustRightInd w:val="0"/>
        <w:ind w:firstLine="567"/>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bl>
    <w:p w:rsidR="00065CE9" w:rsidRDefault="00065CE9" w:rsidP="00C238F5">
      <w:pPr>
        <w:ind w:right="-1"/>
        <w:rPr>
          <w:b/>
        </w:rPr>
      </w:pPr>
    </w:p>
    <w:p w:rsidR="00A215CB" w:rsidRDefault="00A66A4C" w:rsidP="004300ED">
      <w:pPr>
        <w:ind w:right="-1" w:firstLine="567"/>
        <w:jc w:val="both"/>
        <w:rPr>
          <w:b/>
        </w:rPr>
      </w:pPr>
      <w:r>
        <w:rPr>
          <w:b/>
        </w:rPr>
        <w:t xml:space="preserve">Статья 17. </w:t>
      </w:r>
      <w:r w:rsidR="00A215CB" w:rsidRPr="00B568C2">
        <w:rPr>
          <w:b/>
        </w:rPr>
        <w:t>Рекреационные зоны</w:t>
      </w:r>
    </w:p>
    <w:p w:rsidR="005C69D9" w:rsidRPr="00B568C2" w:rsidRDefault="005C69D9" w:rsidP="004300ED">
      <w:pPr>
        <w:ind w:right="-1" w:firstLine="567"/>
        <w:jc w:val="both"/>
        <w:rPr>
          <w:b/>
        </w:rPr>
      </w:pPr>
    </w:p>
    <w:p w:rsidR="005C69D9" w:rsidRDefault="005C69D9" w:rsidP="004300ED">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 xml:space="preserve">зона </w:t>
            </w:r>
            <w:proofErr w:type="spellStart"/>
            <w:proofErr w:type="gramStart"/>
            <w:r w:rsidRPr="00E96D51">
              <w:rPr>
                <w:sz w:val="20"/>
                <w:szCs w:val="20"/>
              </w:rPr>
              <w:t>рек</w:t>
            </w:r>
            <w:r>
              <w:rPr>
                <w:sz w:val="20"/>
                <w:szCs w:val="20"/>
              </w:rPr>
              <w:t>-</w:t>
            </w:r>
            <w:r w:rsidRPr="00E96D51">
              <w:rPr>
                <w:sz w:val="20"/>
                <w:szCs w:val="20"/>
              </w:rPr>
              <w:t>реационного</w:t>
            </w:r>
            <w:proofErr w:type="spellEnd"/>
            <w:proofErr w:type="gramEnd"/>
            <w:r w:rsidRPr="00E96D51">
              <w:rPr>
                <w:sz w:val="20"/>
                <w:szCs w:val="20"/>
              </w:rPr>
              <w:t xml:space="preserve">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065CE9" w:rsidRDefault="00065CE9" w:rsidP="004300ED">
      <w:pPr>
        <w:widowControl w:val="0"/>
        <w:autoSpaceDE w:val="0"/>
        <w:autoSpaceDN w:val="0"/>
        <w:adjustRightInd w:val="0"/>
        <w:ind w:firstLine="567"/>
        <w:jc w:val="both"/>
        <w:outlineLvl w:val="3"/>
      </w:pPr>
    </w:p>
    <w:p w:rsidR="005C69D9" w:rsidRPr="005C69D9" w:rsidRDefault="005C69D9" w:rsidP="004300ED">
      <w:pPr>
        <w:widowControl w:val="0"/>
        <w:autoSpaceDE w:val="0"/>
        <w:autoSpaceDN w:val="0"/>
        <w:adjustRightInd w:val="0"/>
        <w:spacing w:line="276" w:lineRule="auto"/>
        <w:ind w:firstLine="567"/>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4300ED">
      <w:pPr>
        <w:widowControl w:val="0"/>
        <w:autoSpaceDE w:val="0"/>
        <w:autoSpaceDN w:val="0"/>
        <w:adjustRightInd w:val="0"/>
        <w:spacing w:line="276" w:lineRule="auto"/>
        <w:ind w:firstLine="567"/>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4300ED">
      <w:pPr>
        <w:widowControl w:val="0"/>
        <w:autoSpaceDE w:val="0"/>
        <w:autoSpaceDN w:val="0"/>
        <w:adjustRightInd w:val="0"/>
        <w:spacing w:line="276" w:lineRule="auto"/>
        <w:ind w:firstLine="567"/>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4300ED">
      <w:pPr>
        <w:widowControl w:val="0"/>
        <w:autoSpaceDE w:val="0"/>
        <w:autoSpaceDN w:val="0"/>
        <w:adjustRightInd w:val="0"/>
        <w:spacing w:line="276" w:lineRule="auto"/>
        <w:ind w:firstLine="567"/>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4300ED">
      <w:pPr>
        <w:widowControl w:val="0"/>
        <w:autoSpaceDE w:val="0"/>
        <w:autoSpaceDN w:val="0"/>
        <w:adjustRightInd w:val="0"/>
        <w:spacing w:line="276" w:lineRule="auto"/>
        <w:ind w:firstLine="567"/>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Default="005C69D9" w:rsidP="004300ED">
      <w:pPr>
        <w:widowControl w:val="0"/>
        <w:autoSpaceDE w:val="0"/>
        <w:autoSpaceDN w:val="0"/>
        <w:adjustRightInd w:val="0"/>
        <w:spacing w:line="276" w:lineRule="auto"/>
        <w:ind w:firstLine="567"/>
        <w:jc w:val="both"/>
        <w:outlineLvl w:val="3"/>
      </w:pPr>
      <w:r w:rsidRPr="00065CE9">
        <w:rPr>
          <w:b/>
        </w:rPr>
        <w:t>4) максимальный процент застройки в границах земельного участка</w:t>
      </w:r>
      <w:r w:rsidRPr="005C69D9">
        <w:t xml:space="preserve"> – </w:t>
      </w:r>
      <w:r w:rsidR="007E2490">
        <w:t>6</w:t>
      </w:r>
      <w:r w:rsidRPr="005C69D9">
        <w:t>0 %.</w:t>
      </w:r>
    </w:p>
    <w:p w:rsidR="004300ED" w:rsidRPr="005C69D9" w:rsidRDefault="004300ED" w:rsidP="004300ED">
      <w:pPr>
        <w:widowControl w:val="0"/>
        <w:autoSpaceDE w:val="0"/>
        <w:autoSpaceDN w:val="0"/>
        <w:adjustRightInd w:val="0"/>
        <w:spacing w:line="276" w:lineRule="auto"/>
        <w:ind w:firstLine="567"/>
        <w:jc w:val="both"/>
        <w:outlineLvl w:val="3"/>
      </w:pPr>
    </w:p>
    <w:p w:rsidR="005C69D9" w:rsidRPr="005C69D9" w:rsidRDefault="006E2B60" w:rsidP="004300ED">
      <w:pPr>
        <w:widowControl w:val="0"/>
        <w:autoSpaceDE w:val="0"/>
        <w:autoSpaceDN w:val="0"/>
        <w:adjustRightInd w:val="0"/>
        <w:spacing w:line="276" w:lineRule="auto"/>
        <w:ind w:firstLine="567"/>
        <w:jc w:val="both"/>
        <w:rPr>
          <w:b/>
        </w:rPr>
      </w:pPr>
      <w:r>
        <w:rPr>
          <w:b/>
        </w:rPr>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4300ED">
      <w:pPr>
        <w:widowControl w:val="0"/>
        <w:autoSpaceDE w:val="0"/>
        <w:autoSpaceDN w:val="0"/>
        <w:adjustRightInd w:val="0"/>
        <w:spacing w:line="276" w:lineRule="auto"/>
        <w:ind w:firstLine="567"/>
        <w:jc w:val="both"/>
      </w:pPr>
    </w:p>
    <w:p w:rsidR="005C69D9" w:rsidRDefault="005C69D9" w:rsidP="004300ED">
      <w:pPr>
        <w:pStyle w:val="aff1"/>
        <w:widowControl w:val="0"/>
        <w:numPr>
          <w:ilvl w:val="0"/>
          <w:numId w:val="2"/>
        </w:numPr>
        <w:autoSpaceDE w:val="0"/>
        <w:autoSpaceDN w:val="0"/>
        <w:adjustRightInd w:val="0"/>
        <w:spacing w:line="276" w:lineRule="auto"/>
        <w:ind w:left="0" w:firstLine="567"/>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 xml:space="preserve">основные виды разрешенного использования земельных участков и объектов </w:t>
            </w:r>
            <w:r w:rsidRPr="00F5506E">
              <w:rPr>
                <w:rFonts w:ascii="Times New Roman" w:hAnsi="Times New Roman" w:cs="Times New Roman"/>
                <w:b/>
              </w:rPr>
              <w:lastRenderedPageBreak/>
              <w:t>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lastRenderedPageBreak/>
              <w:t xml:space="preserve">условно разрешенные виды использования земельных участков и объектов капитального </w:t>
            </w:r>
            <w:r w:rsidRPr="00F5506E">
              <w:rPr>
                <w:rFonts w:ascii="Times New Roman" w:hAnsi="Times New Roman" w:cs="Times New Roman"/>
                <w:b/>
              </w:rPr>
              <w:lastRenderedPageBreak/>
              <w:t>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lastRenderedPageBreak/>
              <w:t xml:space="preserve">вспомогательные виды  использования земельных  участков и объектов капитального </w:t>
            </w:r>
            <w:r w:rsidRPr="00F5506E">
              <w:rPr>
                <w:rFonts w:ascii="Times New Roman" w:hAnsi="Times New Roman" w:cs="Times New Roman"/>
                <w:b/>
              </w:rPr>
              <w:lastRenderedPageBreak/>
              <w:t>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proofErr w:type="spellStart"/>
            <w:r>
              <w:rPr>
                <w:sz w:val="20"/>
                <w:szCs w:val="20"/>
              </w:rPr>
              <w:t>сельско-хозяйствен-ного</w:t>
            </w:r>
            <w:proofErr w:type="spellEnd"/>
            <w:r>
              <w:rPr>
                <w:sz w:val="20"/>
                <w:szCs w:val="20"/>
              </w:rPr>
              <w:t xml:space="preserve"> </w:t>
            </w:r>
            <w:proofErr w:type="spellStart"/>
            <w:proofErr w:type="gramStart"/>
            <w:r>
              <w:rPr>
                <w:sz w:val="20"/>
                <w:szCs w:val="20"/>
              </w:rPr>
              <w:t>использо-вания</w:t>
            </w:r>
            <w:proofErr w:type="spellEnd"/>
            <w:proofErr w:type="gramEnd"/>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B9159D"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B9159D"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B9159D"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B9159D"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B9159D"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B9159D"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B9159D" w:rsidP="00F805AB">
            <w:pPr>
              <w:pStyle w:val="aff1"/>
              <w:ind w:left="0" w:firstLine="34"/>
              <w:rPr>
                <w:sz w:val="20"/>
                <w:szCs w:val="20"/>
              </w:rPr>
            </w:pPr>
            <w:r w:rsidRPr="00D37393">
              <w:rPr>
                <w:sz w:val="20"/>
                <w:szCs w:val="20"/>
              </w:rPr>
              <w:t>Хранение</w:t>
            </w:r>
            <w:r w:rsidR="00C238F5" w:rsidRPr="00D37393">
              <w:rPr>
                <w:sz w:val="20"/>
                <w:szCs w:val="20"/>
              </w:rPr>
              <w:t xml:space="preserve"> и переработка </w:t>
            </w:r>
            <w:r w:rsidRPr="00D37393">
              <w:rPr>
                <w:sz w:val="20"/>
                <w:szCs w:val="20"/>
              </w:rPr>
              <w:t>сельскохозяйственной</w:t>
            </w:r>
            <w:r w:rsidR="00C238F5" w:rsidRPr="00D37393">
              <w:rPr>
                <w:sz w:val="20"/>
                <w:szCs w:val="20"/>
              </w:rPr>
              <w:t xml:space="preserve">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B9159D"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w:t>
            </w:r>
            <w:r w:rsidR="00C238F5" w:rsidRPr="00D37393">
              <w:rPr>
                <w:rFonts w:ascii="Times New Roman" w:hAnsi="Times New Roman" w:cs="Times New Roman"/>
              </w:rPr>
              <w:t xml:space="preserve">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3764B9" w:rsidRPr="00F5506E" w:rsidTr="003764B9">
        <w:trPr>
          <w:trHeight w:val="967"/>
        </w:trPr>
        <w:tc>
          <w:tcPr>
            <w:tcW w:w="396" w:type="pct"/>
            <w:vMerge/>
          </w:tcPr>
          <w:p w:rsidR="003764B9" w:rsidRDefault="003764B9" w:rsidP="00590DBB">
            <w:pPr>
              <w:jc w:val="center"/>
              <w:rPr>
                <w:sz w:val="20"/>
                <w:szCs w:val="20"/>
              </w:rPr>
            </w:pPr>
          </w:p>
        </w:tc>
        <w:tc>
          <w:tcPr>
            <w:tcW w:w="730" w:type="pct"/>
            <w:vMerge/>
          </w:tcPr>
          <w:p w:rsidR="003764B9" w:rsidRPr="00E96D51" w:rsidRDefault="003764B9" w:rsidP="00341F3F">
            <w:pPr>
              <w:rPr>
                <w:sz w:val="20"/>
                <w:szCs w:val="20"/>
              </w:rPr>
            </w:pPr>
          </w:p>
        </w:tc>
        <w:tc>
          <w:tcPr>
            <w:tcW w:w="1029" w:type="pct"/>
            <w:tcBorders>
              <w:bottom w:val="single" w:sz="4" w:space="0" w:color="auto"/>
            </w:tcBorders>
          </w:tcPr>
          <w:p w:rsidR="003764B9" w:rsidRPr="00D37393" w:rsidRDefault="003764B9"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Borders>
              <w:bottom w:val="single" w:sz="4" w:space="0" w:color="auto"/>
            </w:tcBorders>
          </w:tcPr>
          <w:p w:rsidR="003764B9" w:rsidRDefault="003764B9" w:rsidP="00747589">
            <w:pPr>
              <w:pStyle w:val="aff1"/>
              <w:ind w:left="0" w:firstLine="34"/>
              <w:jc w:val="center"/>
              <w:rPr>
                <w:sz w:val="20"/>
                <w:szCs w:val="20"/>
              </w:rPr>
            </w:pPr>
            <w:r w:rsidRPr="00D37393">
              <w:rPr>
                <w:sz w:val="20"/>
                <w:szCs w:val="20"/>
              </w:rPr>
              <w:t>1.16</w:t>
            </w:r>
          </w:p>
          <w:p w:rsidR="003764B9" w:rsidRDefault="003764B9" w:rsidP="00747589">
            <w:pPr>
              <w:pStyle w:val="aff1"/>
              <w:ind w:left="0" w:firstLine="34"/>
              <w:jc w:val="center"/>
              <w:rPr>
                <w:sz w:val="20"/>
                <w:szCs w:val="20"/>
              </w:rPr>
            </w:pPr>
          </w:p>
          <w:p w:rsidR="003764B9" w:rsidRDefault="003764B9" w:rsidP="00747589">
            <w:pPr>
              <w:pStyle w:val="aff1"/>
              <w:ind w:left="0" w:firstLine="34"/>
              <w:jc w:val="center"/>
              <w:rPr>
                <w:sz w:val="20"/>
                <w:szCs w:val="20"/>
              </w:rPr>
            </w:pPr>
          </w:p>
          <w:p w:rsidR="003764B9" w:rsidRDefault="003764B9" w:rsidP="00747589">
            <w:pPr>
              <w:pStyle w:val="aff1"/>
              <w:ind w:left="0" w:firstLine="34"/>
              <w:jc w:val="center"/>
              <w:rPr>
                <w:sz w:val="20"/>
                <w:szCs w:val="20"/>
              </w:rPr>
            </w:pPr>
          </w:p>
          <w:p w:rsidR="003764B9" w:rsidRPr="00D37393" w:rsidRDefault="003764B9" w:rsidP="00747589">
            <w:pPr>
              <w:pStyle w:val="aff1"/>
              <w:ind w:left="0" w:firstLine="34"/>
              <w:jc w:val="center"/>
              <w:rPr>
                <w:sz w:val="20"/>
                <w:szCs w:val="20"/>
              </w:rPr>
            </w:pPr>
          </w:p>
        </w:tc>
        <w:tc>
          <w:tcPr>
            <w:tcW w:w="939" w:type="pct"/>
            <w:vMerge w:val="restart"/>
          </w:tcPr>
          <w:p w:rsidR="003764B9" w:rsidRPr="00D37393" w:rsidRDefault="003764B9" w:rsidP="00590DBB">
            <w:pPr>
              <w:jc w:val="center"/>
              <w:rPr>
                <w:b/>
                <w:sz w:val="20"/>
                <w:szCs w:val="20"/>
              </w:rPr>
            </w:pPr>
          </w:p>
        </w:tc>
        <w:tc>
          <w:tcPr>
            <w:tcW w:w="315" w:type="pct"/>
            <w:vMerge w:val="restart"/>
          </w:tcPr>
          <w:p w:rsidR="003764B9" w:rsidRPr="00D37393" w:rsidRDefault="003764B9" w:rsidP="00590DBB">
            <w:pPr>
              <w:pStyle w:val="ConsPlusNormal"/>
              <w:widowControl/>
              <w:ind w:firstLine="0"/>
              <w:jc w:val="center"/>
              <w:rPr>
                <w:rFonts w:ascii="Times New Roman" w:hAnsi="Times New Roman" w:cs="Times New Roman"/>
                <w:b/>
              </w:rPr>
            </w:pPr>
          </w:p>
        </w:tc>
        <w:tc>
          <w:tcPr>
            <w:tcW w:w="916" w:type="pct"/>
            <w:vMerge w:val="restart"/>
          </w:tcPr>
          <w:p w:rsidR="003764B9" w:rsidRPr="00D37393" w:rsidRDefault="003764B9" w:rsidP="00590DBB">
            <w:pPr>
              <w:pStyle w:val="ConsPlusNormal"/>
              <w:widowControl/>
              <w:ind w:firstLine="0"/>
              <w:jc w:val="center"/>
              <w:rPr>
                <w:rFonts w:ascii="Times New Roman" w:hAnsi="Times New Roman" w:cs="Times New Roman"/>
                <w:b/>
              </w:rPr>
            </w:pPr>
          </w:p>
        </w:tc>
        <w:tc>
          <w:tcPr>
            <w:tcW w:w="337" w:type="pct"/>
            <w:gridSpan w:val="2"/>
            <w:vMerge w:val="restart"/>
          </w:tcPr>
          <w:p w:rsidR="003764B9" w:rsidRPr="00D37393" w:rsidRDefault="003764B9" w:rsidP="00590DBB">
            <w:pPr>
              <w:pStyle w:val="ConsPlusNormal"/>
              <w:widowControl/>
              <w:ind w:firstLine="0"/>
              <w:jc w:val="center"/>
              <w:rPr>
                <w:rFonts w:ascii="Times New Roman" w:hAnsi="Times New Roman" w:cs="Times New Roman"/>
                <w:b/>
              </w:rPr>
            </w:pPr>
          </w:p>
        </w:tc>
      </w:tr>
      <w:tr w:rsidR="003764B9" w:rsidRPr="00F5506E" w:rsidTr="003764B9">
        <w:trPr>
          <w:trHeight w:val="645"/>
        </w:trPr>
        <w:tc>
          <w:tcPr>
            <w:tcW w:w="396" w:type="pct"/>
            <w:vMerge/>
          </w:tcPr>
          <w:p w:rsidR="003764B9" w:rsidRDefault="003764B9" w:rsidP="00590DBB">
            <w:pPr>
              <w:jc w:val="center"/>
              <w:rPr>
                <w:sz w:val="20"/>
                <w:szCs w:val="20"/>
              </w:rPr>
            </w:pPr>
          </w:p>
        </w:tc>
        <w:tc>
          <w:tcPr>
            <w:tcW w:w="730" w:type="pct"/>
            <w:vMerge/>
          </w:tcPr>
          <w:p w:rsidR="003764B9" w:rsidRPr="00E96D51" w:rsidRDefault="003764B9" w:rsidP="00341F3F">
            <w:pPr>
              <w:rPr>
                <w:sz w:val="20"/>
                <w:szCs w:val="20"/>
              </w:rPr>
            </w:pPr>
          </w:p>
        </w:tc>
        <w:tc>
          <w:tcPr>
            <w:tcW w:w="1029" w:type="pct"/>
            <w:tcBorders>
              <w:top w:val="single" w:sz="4" w:space="0" w:color="auto"/>
            </w:tcBorders>
          </w:tcPr>
          <w:p w:rsidR="003764B9" w:rsidRPr="00D37393" w:rsidRDefault="003764B9" w:rsidP="00747589">
            <w:pPr>
              <w:pStyle w:val="aff1"/>
              <w:ind w:left="0" w:firstLine="34"/>
              <w:rPr>
                <w:sz w:val="20"/>
                <w:szCs w:val="20"/>
              </w:rPr>
            </w:pPr>
          </w:p>
        </w:tc>
        <w:tc>
          <w:tcPr>
            <w:tcW w:w="338" w:type="pct"/>
            <w:tcBorders>
              <w:top w:val="single" w:sz="4" w:space="0" w:color="auto"/>
            </w:tcBorders>
          </w:tcPr>
          <w:p w:rsidR="003764B9" w:rsidRDefault="003764B9" w:rsidP="003764B9">
            <w:pPr>
              <w:pStyle w:val="aff1"/>
              <w:ind w:left="0" w:firstLine="34"/>
              <w:jc w:val="center"/>
              <w:rPr>
                <w:sz w:val="20"/>
                <w:szCs w:val="20"/>
              </w:rPr>
            </w:pPr>
          </w:p>
          <w:p w:rsidR="003764B9" w:rsidRPr="00D37393" w:rsidRDefault="003764B9" w:rsidP="00747589">
            <w:pPr>
              <w:pStyle w:val="aff1"/>
              <w:ind w:left="0" w:firstLine="34"/>
              <w:jc w:val="center"/>
              <w:rPr>
                <w:sz w:val="20"/>
                <w:szCs w:val="20"/>
              </w:rPr>
            </w:pPr>
          </w:p>
        </w:tc>
        <w:tc>
          <w:tcPr>
            <w:tcW w:w="939" w:type="pct"/>
            <w:vMerge/>
          </w:tcPr>
          <w:p w:rsidR="003764B9" w:rsidRPr="00D37393" w:rsidRDefault="003764B9" w:rsidP="00590DBB">
            <w:pPr>
              <w:jc w:val="center"/>
              <w:rPr>
                <w:b/>
                <w:sz w:val="20"/>
                <w:szCs w:val="20"/>
              </w:rPr>
            </w:pPr>
          </w:p>
        </w:tc>
        <w:tc>
          <w:tcPr>
            <w:tcW w:w="315" w:type="pct"/>
            <w:vMerge/>
          </w:tcPr>
          <w:p w:rsidR="003764B9" w:rsidRPr="00D37393" w:rsidRDefault="003764B9" w:rsidP="00590DBB">
            <w:pPr>
              <w:pStyle w:val="ConsPlusNormal"/>
              <w:widowControl/>
              <w:ind w:firstLine="0"/>
              <w:jc w:val="center"/>
              <w:rPr>
                <w:rFonts w:ascii="Times New Roman" w:hAnsi="Times New Roman" w:cs="Times New Roman"/>
                <w:b/>
              </w:rPr>
            </w:pPr>
          </w:p>
        </w:tc>
        <w:tc>
          <w:tcPr>
            <w:tcW w:w="916" w:type="pct"/>
            <w:vMerge/>
          </w:tcPr>
          <w:p w:rsidR="003764B9" w:rsidRPr="00D37393" w:rsidRDefault="003764B9" w:rsidP="00590DBB">
            <w:pPr>
              <w:pStyle w:val="ConsPlusNormal"/>
              <w:widowControl/>
              <w:ind w:firstLine="0"/>
              <w:jc w:val="center"/>
              <w:rPr>
                <w:rFonts w:ascii="Times New Roman" w:hAnsi="Times New Roman" w:cs="Times New Roman"/>
                <w:b/>
              </w:rPr>
            </w:pPr>
          </w:p>
        </w:tc>
        <w:tc>
          <w:tcPr>
            <w:tcW w:w="337" w:type="pct"/>
            <w:gridSpan w:val="2"/>
            <w:vMerge/>
          </w:tcPr>
          <w:p w:rsidR="003764B9" w:rsidRPr="00D37393" w:rsidRDefault="003764B9"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B9159D"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B9159D" w:rsidP="00747589">
            <w:pPr>
              <w:pStyle w:val="aff1"/>
              <w:ind w:left="0" w:firstLine="34"/>
              <w:rPr>
                <w:sz w:val="20"/>
                <w:szCs w:val="20"/>
              </w:rPr>
            </w:pPr>
            <w:r w:rsidRPr="00D37393">
              <w:rPr>
                <w:sz w:val="20"/>
                <w:szCs w:val="20"/>
              </w:rPr>
              <w:t>Обеспечение</w:t>
            </w:r>
            <w:r w:rsidR="00C238F5" w:rsidRPr="00D37393">
              <w:rPr>
                <w:sz w:val="20"/>
                <w:szCs w:val="20"/>
              </w:rPr>
              <w:t xml:space="preserve"> 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B9159D"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w:t>
            </w:r>
            <w:r w:rsidR="00C238F5" w:rsidRPr="00D37393">
              <w:rPr>
                <w:rFonts w:ascii="Times New Roman" w:hAnsi="Times New Roman" w:cs="Times New Roman"/>
              </w:rPr>
              <w:t xml:space="preserve"> 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bl>
    <w:p w:rsidR="005C69D9" w:rsidRDefault="005C69D9" w:rsidP="00A215CB">
      <w:pPr>
        <w:ind w:right="-1"/>
        <w:jc w:val="center"/>
        <w:rPr>
          <w:b/>
        </w:rPr>
      </w:pPr>
    </w:p>
    <w:p w:rsidR="008A386B" w:rsidRDefault="008A386B" w:rsidP="004300ED">
      <w:pPr>
        <w:pStyle w:val="aff1"/>
        <w:widowControl w:val="0"/>
        <w:numPr>
          <w:ilvl w:val="0"/>
          <w:numId w:val="2"/>
        </w:numPr>
        <w:tabs>
          <w:tab w:val="left" w:pos="426"/>
        </w:tabs>
        <w:autoSpaceDE w:val="0"/>
        <w:autoSpaceDN w:val="0"/>
        <w:adjustRightInd w:val="0"/>
        <w:spacing w:line="276" w:lineRule="auto"/>
        <w:ind w:left="0" w:firstLine="567"/>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4300ED">
      <w:pPr>
        <w:widowControl w:val="0"/>
        <w:autoSpaceDE w:val="0"/>
        <w:autoSpaceDN w:val="0"/>
        <w:adjustRightInd w:val="0"/>
        <w:spacing w:line="276" w:lineRule="auto"/>
        <w:ind w:firstLine="567"/>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007E2490">
        <w:t>5</w:t>
      </w:r>
      <w:r w:rsidRPr="00EA03D3">
        <w:t xml:space="preserve"> м при осуществлении нового строительства</w:t>
      </w:r>
    </w:p>
    <w:p w:rsidR="008A386B" w:rsidRPr="00EA03D3" w:rsidRDefault="008A386B" w:rsidP="004300ED">
      <w:pPr>
        <w:spacing w:line="276" w:lineRule="auto"/>
        <w:ind w:firstLine="567"/>
        <w:jc w:val="both"/>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Default="008A386B" w:rsidP="004300ED">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rsidR="00EC2BD0">
        <w:t>.</w:t>
      </w:r>
    </w:p>
    <w:p w:rsidR="00EC2BD0" w:rsidRPr="005C69D9" w:rsidRDefault="00EC2BD0" w:rsidP="004300ED">
      <w:pPr>
        <w:widowControl w:val="0"/>
        <w:autoSpaceDE w:val="0"/>
        <w:autoSpaceDN w:val="0"/>
        <w:adjustRightInd w:val="0"/>
        <w:spacing w:line="276" w:lineRule="auto"/>
        <w:ind w:firstLine="567"/>
        <w:jc w:val="both"/>
        <w:outlineLvl w:val="3"/>
      </w:pPr>
    </w:p>
    <w:p w:rsidR="008A386B" w:rsidRDefault="008A386B" w:rsidP="004300ED">
      <w:pPr>
        <w:ind w:right="-1" w:firstLine="567"/>
        <w:jc w:val="both"/>
        <w:rPr>
          <w:b/>
        </w:rPr>
      </w:pPr>
    </w:p>
    <w:p w:rsidR="00A215CB" w:rsidRPr="00B568C2" w:rsidRDefault="006E2B60" w:rsidP="004300ED">
      <w:pPr>
        <w:ind w:right="-1" w:firstLine="567"/>
        <w:jc w:val="both"/>
        <w:rPr>
          <w:b/>
        </w:rPr>
      </w:pPr>
      <w:r>
        <w:rPr>
          <w:b/>
        </w:rPr>
        <w:t>Статья 19</w:t>
      </w:r>
      <w:r w:rsidR="005C69D9">
        <w:rPr>
          <w:b/>
        </w:rPr>
        <w:t xml:space="preserve">. </w:t>
      </w:r>
      <w:r w:rsidR="00A215CB" w:rsidRPr="00B568C2">
        <w:rPr>
          <w:b/>
        </w:rPr>
        <w:t>Зоны специального назначения</w:t>
      </w:r>
    </w:p>
    <w:p w:rsidR="005C69D9" w:rsidRDefault="005C69D9" w:rsidP="004300ED">
      <w:pPr>
        <w:pStyle w:val="2"/>
        <w:spacing w:before="0" w:after="0"/>
        <w:ind w:firstLine="567"/>
        <w:jc w:val="both"/>
        <w:rPr>
          <w:rFonts w:ascii="Times New Roman" w:hAnsi="Times New Roman" w:cs="Times New Roman"/>
          <w:i w:val="0"/>
          <w:sz w:val="24"/>
          <w:szCs w:val="24"/>
        </w:rPr>
      </w:pPr>
      <w:bookmarkStart w:id="5" w:name="_Toc212011721"/>
      <w:bookmarkStart w:id="6" w:name="_Toc249505011"/>
    </w:p>
    <w:p w:rsidR="005C69D9" w:rsidRDefault="005C69D9" w:rsidP="004300ED">
      <w:pPr>
        <w:widowControl w:val="0"/>
        <w:autoSpaceDE w:val="0"/>
        <w:autoSpaceDN w:val="0"/>
        <w:adjustRightInd w:val="0"/>
        <w:ind w:firstLine="567"/>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4300ED">
      <w:pPr>
        <w:widowControl w:val="0"/>
        <w:autoSpaceDE w:val="0"/>
        <w:autoSpaceDN w:val="0"/>
        <w:adjustRightInd w:val="0"/>
        <w:ind w:firstLine="567"/>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B9159D"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lastRenderedPageBreak/>
              <w:t>Вид</w:t>
            </w:r>
          </w:p>
          <w:p w:rsidR="006E2B60" w:rsidRPr="00F5506E" w:rsidRDefault="00B9159D"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w:t>
            </w:r>
            <w:r w:rsidR="006E2B60" w:rsidRPr="00F5506E">
              <w:rPr>
                <w:rFonts w:ascii="Times New Roman" w:hAnsi="Times New Roman" w:cs="Times New Roman"/>
                <w:b/>
              </w:rPr>
              <w:t xml:space="preserve"> зоны</w:t>
            </w:r>
          </w:p>
        </w:tc>
        <w:tc>
          <w:tcPr>
            <w:tcW w:w="1367" w:type="pct"/>
            <w:gridSpan w:val="2"/>
          </w:tcPr>
          <w:p w:rsidR="006E2B60" w:rsidRPr="00F5506E" w:rsidRDefault="00B9159D"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w:t>
            </w:r>
            <w:r w:rsidR="006E2B60" w:rsidRPr="00F5506E">
              <w:rPr>
                <w:rFonts w:ascii="Times New Roman" w:hAnsi="Times New Roman" w:cs="Times New Roman"/>
                <w:b/>
              </w:rPr>
              <w:t xml:space="preserve">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B9159D"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w:t>
            </w:r>
            <w:r w:rsidR="006E2B60" w:rsidRPr="00F5506E">
              <w:rPr>
                <w:rFonts w:ascii="Times New Roman" w:hAnsi="Times New Roman" w:cs="Times New Roman"/>
                <w:b/>
              </w:rPr>
              <w:t xml:space="preserve">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B9159D"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w:t>
            </w:r>
            <w:r w:rsidR="006E2B60" w:rsidRPr="00F5506E">
              <w:rPr>
                <w:rFonts w:ascii="Times New Roman" w:hAnsi="Times New Roman" w:cs="Times New Roman"/>
                <w:b/>
              </w:rPr>
              <w:t xml:space="preserve">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B9159D" w:rsidP="00F805AB">
            <w:pPr>
              <w:jc w:val="center"/>
              <w:rPr>
                <w:b/>
                <w:sz w:val="20"/>
                <w:szCs w:val="20"/>
              </w:rPr>
            </w:pPr>
            <w:r w:rsidRPr="00F5506E">
              <w:rPr>
                <w:b/>
                <w:sz w:val="20"/>
                <w:szCs w:val="20"/>
              </w:rPr>
              <w:t>Наименование</w:t>
            </w:r>
            <w:r w:rsidR="006E2B60" w:rsidRPr="00F5506E">
              <w:rPr>
                <w:b/>
                <w:sz w:val="20"/>
                <w:szCs w:val="20"/>
              </w:rPr>
              <w:t xml:space="preserve"> </w:t>
            </w:r>
          </w:p>
        </w:tc>
        <w:tc>
          <w:tcPr>
            <w:tcW w:w="338" w:type="pct"/>
          </w:tcPr>
          <w:p w:rsidR="006E2B60" w:rsidRPr="00F5506E" w:rsidRDefault="00B9159D" w:rsidP="00F805AB">
            <w:pPr>
              <w:jc w:val="center"/>
              <w:rPr>
                <w:b/>
                <w:sz w:val="20"/>
                <w:szCs w:val="20"/>
              </w:rPr>
            </w:pPr>
            <w:r w:rsidRPr="00F5506E">
              <w:rPr>
                <w:b/>
                <w:sz w:val="20"/>
                <w:szCs w:val="20"/>
              </w:rPr>
              <w:t>Код</w:t>
            </w:r>
            <w:r w:rsidR="006E2B60" w:rsidRPr="00F5506E">
              <w:rPr>
                <w:b/>
                <w:sz w:val="20"/>
                <w:szCs w:val="20"/>
              </w:rPr>
              <w:t xml:space="preserve">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B9159D" w:rsidP="00F805AB">
            <w:pPr>
              <w:jc w:val="center"/>
              <w:rPr>
                <w:b/>
                <w:sz w:val="20"/>
                <w:szCs w:val="20"/>
              </w:rPr>
            </w:pPr>
            <w:r w:rsidRPr="00F5506E">
              <w:rPr>
                <w:b/>
                <w:sz w:val="20"/>
                <w:szCs w:val="20"/>
              </w:rPr>
              <w:t>Наименование</w:t>
            </w:r>
            <w:r w:rsidR="006E2B60" w:rsidRPr="00F5506E">
              <w:rPr>
                <w:b/>
                <w:sz w:val="20"/>
                <w:szCs w:val="20"/>
              </w:rPr>
              <w:t xml:space="preserve"> </w:t>
            </w:r>
          </w:p>
        </w:tc>
        <w:tc>
          <w:tcPr>
            <w:tcW w:w="315" w:type="pct"/>
          </w:tcPr>
          <w:p w:rsidR="006E2B60" w:rsidRPr="00F5506E" w:rsidRDefault="00B9159D"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B9159D"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B9159D"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B9159D" w:rsidP="00F805AB">
            <w:pPr>
              <w:rPr>
                <w:sz w:val="20"/>
                <w:szCs w:val="20"/>
              </w:rPr>
            </w:pPr>
            <w:r w:rsidRPr="00E96D51">
              <w:rPr>
                <w:sz w:val="20"/>
                <w:szCs w:val="20"/>
              </w:rPr>
              <w:t>Зона</w:t>
            </w:r>
            <w:r w:rsidR="006E2B60" w:rsidRPr="00E96D51">
              <w:rPr>
                <w:sz w:val="20"/>
                <w:szCs w:val="20"/>
              </w:rPr>
              <w:t xml:space="preserve">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B9159D" w:rsidP="00F805AB">
            <w:pPr>
              <w:rPr>
                <w:sz w:val="20"/>
                <w:szCs w:val="20"/>
              </w:rPr>
            </w:pPr>
            <w:r w:rsidRPr="00E96D51">
              <w:rPr>
                <w:sz w:val="20"/>
                <w:szCs w:val="20"/>
              </w:rPr>
              <w:t>Зона</w:t>
            </w:r>
            <w:r w:rsidR="006E2B60" w:rsidRPr="00E96D51">
              <w:rPr>
                <w:sz w:val="20"/>
                <w:szCs w:val="20"/>
              </w:rPr>
              <w:t xml:space="preserve">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5"/>
      <w:bookmarkEnd w:id="6"/>
    </w:tbl>
    <w:p w:rsidR="00F5506E" w:rsidRDefault="00F5506E" w:rsidP="004300ED">
      <w:pPr>
        <w:widowControl w:val="0"/>
        <w:autoSpaceDE w:val="0"/>
        <w:autoSpaceDN w:val="0"/>
        <w:adjustRightInd w:val="0"/>
        <w:ind w:firstLine="567"/>
        <w:jc w:val="both"/>
        <w:outlineLvl w:val="3"/>
      </w:pPr>
    </w:p>
    <w:p w:rsidR="005C69D9" w:rsidRDefault="006E2B60" w:rsidP="004300ED">
      <w:pPr>
        <w:widowControl w:val="0"/>
        <w:tabs>
          <w:tab w:val="left" w:pos="426"/>
        </w:tabs>
        <w:autoSpaceDE w:val="0"/>
        <w:autoSpaceDN w:val="0"/>
        <w:adjustRightInd w:val="0"/>
        <w:ind w:firstLine="567"/>
        <w:jc w:val="both"/>
        <w:outlineLvl w:val="3"/>
      </w:pPr>
      <w:r>
        <w:t>2.</w:t>
      </w:r>
      <w:r w:rsidR="005C69D9"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1F3F" w:rsidRPr="005C69D9" w:rsidRDefault="00341F3F" w:rsidP="004300ED">
      <w:pPr>
        <w:widowControl w:val="0"/>
        <w:autoSpaceDE w:val="0"/>
        <w:autoSpaceDN w:val="0"/>
        <w:adjustRightInd w:val="0"/>
        <w:ind w:firstLine="567"/>
        <w:jc w:val="both"/>
        <w:outlineLvl w:val="3"/>
      </w:pPr>
      <w:r w:rsidRPr="005C69D9">
        <w:t xml:space="preserve">1) </w:t>
      </w:r>
      <w:r w:rsidR="00E21F3F">
        <w:t>Предельные размеры земельных участков устанавливаются согласно нормативам градостроительного проектирования.</w:t>
      </w:r>
    </w:p>
    <w:p w:rsidR="00341F3F" w:rsidRPr="005C69D9" w:rsidRDefault="00341F3F" w:rsidP="004300ED">
      <w:pPr>
        <w:widowControl w:val="0"/>
        <w:autoSpaceDE w:val="0"/>
        <w:autoSpaceDN w:val="0"/>
        <w:adjustRightInd w:val="0"/>
        <w:ind w:firstLine="567"/>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4300ED">
      <w:pPr>
        <w:widowControl w:val="0"/>
        <w:autoSpaceDE w:val="0"/>
        <w:autoSpaceDN w:val="0"/>
        <w:adjustRightInd w:val="0"/>
        <w:ind w:firstLine="567"/>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4300ED">
      <w:pPr>
        <w:widowControl w:val="0"/>
        <w:autoSpaceDE w:val="0"/>
        <w:autoSpaceDN w:val="0"/>
        <w:adjustRightInd w:val="0"/>
        <w:ind w:firstLine="567"/>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7" w:name="Par1546"/>
      <w:bookmarkEnd w:id="7"/>
    </w:p>
    <w:p w:rsidR="00341F3F" w:rsidRPr="008A386B" w:rsidRDefault="008A386B" w:rsidP="004300ED">
      <w:pPr>
        <w:widowControl w:val="0"/>
        <w:autoSpaceDE w:val="0"/>
        <w:autoSpaceDN w:val="0"/>
        <w:adjustRightInd w:val="0"/>
        <w:ind w:firstLine="567"/>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Pr="00B568C2" w:rsidRDefault="006E2B60" w:rsidP="004300ED">
      <w:pPr>
        <w:pStyle w:val="2"/>
        <w:spacing w:before="0" w:after="0"/>
        <w:ind w:firstLine="567"/>
        <w:jc w:val="both"/>
        <w:rPr>
          <w:rFonts w:ascii="Times New Roman" w:hAnsi="Times New Roman" w:cs="Times New Roman"/>
          <w:i w:val="0"/>
          <w:sz w:val="24"/>
          <w:szCs w:val="24"/>
        </w:rPr>
      </w:pPr>
    </w:p>
    <w:p w:rsidR="006E2B60" w:rsidRPr="00B568C2" w:rsidRDefault="006E2B60" w:rsidP="004300ED">
      <w:pPr>
        <w:ind w:right="-1" w:firstLine="567"/>
        <w:jc w:val="both"/>
        <w:rPr>
          <w:b/>
        </w:rPr>
      </w:pPr>
      <w:r>
        <w:rPr>
          <w:b/>
        </w:rPr>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B9159D"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B9159D"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w:t>
            </w:r>
            <w:r w:rsidR="006E2B60" w:rsidRPr="00F5506E">
              <w:rPr>
                <w:rFonts w:ascii="Times New Roman" w:hAnsi="Times New Roman" w:cs="Times New Roman"/>
                <w:b/>
              </w:rPr>
              <w:t xml:space="preserve"> зоны</w:t>
            </w:r>
          </w:p>
        </w:tc>
        <w:tc>
          <w:tcPr>
            <w:tcW w:w="1367" w:type="pct"/>
            <w:gridSpan w:val="2"/>
          </w:tcPr>
          <w:p w:rsidR="006E2B60" w:rsidRPr="00F5506E" w:rsidRDefault="00B9159D"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w:t>
            </w:r>
            <w:r w:rsidR="006E2B60" w:rsidRPr="00F5506E">
              <w:rPr>
                <w:rFonts w:ascii="Times New Roman" w:hAnsi="Times New Roman" w:cs="Times New Roman"/>
                <w:b/>
              </w:rPr>
              <w:t xml:space="preserve">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B9159D"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w:t>
            </w:r>
            <w:r w:rsidR="006E2B60" w:rsidRPr="00F5506E">
              <w:rPr>
                <w:rFonts w:ascii="Times New Roman" w:hAnsi="Times New Roman" w:cs="Times New Roman"/>
                <w:b/>
              </w:rPr>
              <w:t xml:space="preserve">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B9159D"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w:t>
            </w:r>
            <w:r w:rsidR="006E2B60" w:rsidRPr="00F5506E">
              <w:rPr>
                <w:rFonts w:ascii="Times New Roman" w:hAnsi="Times New Roman" w:cs="Times New Roman"/>
                <w:b/>
              </w:rPr>
              <w:t xml:space="preserve">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B9159D" w:rsidP="00F805AB">
            <w:pPr>
              <w:jc w:val="center"/>
              <w:rPr>
                <w:b/>
                <w:sz w:val="20"/>
                <w:szCs w:val="20"/>
              </w:rPr>
            </w:pPr>
            <w:r w:rsidRPr="00F5506E">
              <w:rPr>
                <w:b/>
                <w:sz w:val="20"/>
                <w:szCs w:val="20"/>
              </w:rPr>
              <w:t>Наименование</w:t>
            </w:r>
            <w:r w:rsidR="006E2B60" w:rsidRPr="00F5506E">
              <w:rPr>
                <w:b/>
                <w:sz w:val="20"/>
                <w:szCs w:val="20"/>
              </w:rPr>
              <w:t xml:space="preserve"> </w:t>
            </w:r>
          </w:p>
        </w:tc>
        <w:tc>
          <w:tcPr>
            <w:tcW w:w="338" w:type="pct"/>
          </w:tcPr>
          <w:p w:rsidR="006E2B60" w:rsidRPr="00F5506E" w:rsidRDefault="00B9159D" w:rsidP="00F805AB">
            <w:pPr>
              <w:jc w:val="center"/>
              <w:rPr>
                <w:b/>
                <w:sz w:val="20"/>
                <w:szCs w:val="20"/>
              </w:rPr>
            </w:pPr>
            <w:r w:rsidRPr="00F5506E">
              <w:rPr>
                <w:b/>
                <w:sz w:val="20"/>
                <w:szCs w:val="20"/>
              </w:rPr>
              <w:t>Код</w:t>
            </w:r>
            <w:r w:rsidR="006E2B60" w:rsidRPr="00F5506E">
              <w:rPr>
                <w:b/>
                <w:sz w:val="20"/>
                <w:szCs w:val="20"/>
              </w:rPr>
              <w:t xml:space="preserve">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B9159D" w:rsidP="00F805AB">
            <w:pPr>
              <w:jc w:val="center"/>
              <w:rPr>
                <w:b/>
                <w:sz w:val="20"/>
                <w:szCs w:val="20"/>
              </w:rPr>
            </w:pPr>
            <w:r w:rsidRPr="00F5506E">
              <w:rPr>
                <w:b/>
                <w:sz w:val="20"/>
                <w:szCs w:val="20"/>
              </w:rPr>
              <w:t>Наименование</w:t>
            </w:r>
            <w:r w:rsidR="006E2B60" w:rsidRPr="00F5506E">
              <w:rPr>
                <w:b/>
                <w:sz w:val="20"/>
                <w:szCs w:val="20"/>
              </w:rPr>
              <w:t xml:space="preserve"> </w:t>
            </w:r>
          </w:p>
        </w:tc>
        <w:tc>
          <w:tcPr>
            <w:tcW w:w="315" w:type="pct"/>
          </w:tcPr>
          <w:p w:rsidR="006E2B60" w:rsidRPr="00F5506E" w:rsidRDefault="00B9159D"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B9159D"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B9159D"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D73F51" w:rsidRPr="00B568C2" w:rsidTr="00F805AB">
        <w:tc>
          <w:tcPr>
            <w:tcW w:w="396" w:type="pct"/>
            <w:vMerge w:val="restart"/>
          </w:tcPr>
          <w:p w:rsidR="00D73F51" w:rsidRPr="00E96D51" w:rsidRDefault="00D73F51" w:rsidP="00F805AB">
            <w:pPr>
              <w:jc w:val="center"/>
              <w:rPr>
                <w:sz w:val="20"/>
                <w:szCs w:val="20"/>
              </w:rPr>
            </w:pPr>
            <w:r>
              <w:rPr>
                <w:sz w:val="20"/>
                <w:szCs w:val="20"/>
              </w:rPr>
              <w:t>ТОП</w:t>
            </w:r>
          </w:p>
        </w:tc>
        <w:tc>
          <w:tcPr>
            <w:tcW w:w="730" w:type="pct"/>
            <w:vMerge w:val="restart"/>
          </w:tcPr>
          <w:p w:rsidR="00D73F51" w:rsidRPr="00E96D51" w:rsidRDefault="00D73F51" w:rsidP="00F805AB">
            <w:pPr>
              <w:rPr>
                <w:sz w:val="20"/>
                <w:szCs w:val="20"/>
              </w:rPr>
            </w:pPr>
            <w:r>
              <w:rPr>
                <w:sz w:val="20"/>
                <w:szCs w:val="20"/>
              </w:rPr>
              <w:t>Территория общего пользования</w:t>
            </w:r>
          </w:p>
        </w:tc>
        <w:tc>
          <w:tcPr>
            <w:tcW w:w="1029" w:type="pct"/>
          </w:tcPr>
          <w:p w:rsidR="00D73F51" w:rsidRPr="00D73F51" w:rsidRDefault="00D73F51" w:rsidP="00F805AB">
            <w:pPr>
              <w:ind w:firstLine="30"/>
              <w:rPr>
                <w:sz w:val="20"/>
                <w:szCs w:val="20"/>
              </w:rPr>
            </w:pPr>
            <w:r w:rsidRPr="00D73F51">
              <w:rPr>
                <w:sz w:val="20"/>
                <w:szCs w:val="20"/>
              </w:rPr>
              <w:t>Земельные участки общего пользования</w:t>
            </w:r>
          </w:p>
        </w:tc>
        <w:tc>
          <w:tcPr>
            <w:tcW w:w="338" w:type="pct"/>
          </w:tcPr>
          <w:p w:rsidR="00D73F51" w:rsidRPr="00E96D51" w:rsidRDefault="00D73F51" w:rsidP="00F805AB">
            <w:pPr>
              <w:jc w:val="center"/>
              <w:rPr>
                <w:b/>
                <w:sz w:val="20"/>
                <w:szCs w:val="20"/>
              </w:rPr>
            </w:pPr>
            <w:r w:rsidRPr="00E96D51">
              <w:rPr>
                <w:sz w:val="20"/>
                <w:szCs w:val="20"/>
              </w:rPr>
              <w:t>12.</w:t>
            </w:r>
            <w:r>
              <w:rPr>
                <w:sz w:val="20"/>
                <w:szCs w:val="20"/>
              </w:rPr>
              <w:t>0</w:t>
            </w:r>
          </w:p>
        </w:tc>
        <w:tc>
          <w:tcPr>
            <w:tcW w:w="939" w:type="pct"/>
          </w:tcPr>
          <w:p w:rsidR="00D73F51" w:rsidRPr="00F5506E" w:rsidRDefault="00D73F51" w:rsidP="00F805AB">
            <w:pPr>
              <w:jc w:val="center"/>
              <w:rPr>
                <w:b/>
                <w:sz w:val="20"/>
                <w:szCs w:val="20"/>
              </w:rPr>
            </w:pPr>
            <w:r w:rsidRPr="00F5506E">
              <w:rPr>
                <w:b/>
                <w:sz w:val="20"/>
                <w:szCs w:val="20"/>
              </w:rPr>
              <w:t>-</w:t>
            </w:r>
          </w:p>
        </w:tc>
        <w:tc>
          <w:tcPr>
            <w:tcW w:w="315" w:type="pct"/>
          </w:tcPr>
          <w:p w:rsidR="00D73F51" w:rsidRPr="00F5506E" w:rsidRDefault="00D73F51" w:rsidP="00F805AB">
            <w:pPr>
              <w:pStyle w:val="ConsPlusNormal"/>
              <w:widowControl/>
              <w:ind w:firstLine="0"/>
              <w:jc w:val="center"/>
              <w:rPr>
                <w:rFonts w:ascii="Times New Roman" w:hAnsi="Times New Roman" w:cs="Times New Roman"/>
                <w:b/>
              </w:rPr>
            </w:pPr>
          </w:p>
        </w:tc>
        <w:tc>
          <w:tcPr>
            <w:tcW w:w="1253" w:type="pct"/>
            <w:gridSpan w:val="2"/>
          </w:tcPr>
          <w:p w:rsidR="00D73F51" w:rsidRPr="00F5506E" w:rsidRDefault="00D73F51"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D73F51" w:rsidRPr="00B568C2" w:rsidTr="00F805AB">
        <w:tc>
          <w:tcPr>
            <w:tcW w:w="396" w:type="pct"/>
            <w:vMerge/>
          </w:tcPr>
          <w:p w:rsidR="00D73F51" w:rsidRDefault="00D73F51" w:rsidP="00F805AB">
            <w:pPr>
              <w:jc w:val="center"/>
              <w:rPr>
                <w:sz w:val="20"/>
                <w:szCs w:val="20"/>
              </w:rPr>
            </w:pPr>
          </w:p>
        </w:tc>
        <w:tc>
          <w:tcPr>
            <w:tcW w:w="730" w:type="pct"/>
            <w:vMerge/>
          </w:tcPr>
          <w:p w:rsidR="00D73F51" w:rsidRDefault="00D73F51" w:rsidP="00F805AB">
            <w:pPr>
              <w:rPr>
                <w:sz w:val="20"/>
                <w:szCs w:val="20"/>
              </w:rPr>
            </w:pPr>
          </w:p>
        </w:tc>
        <w:tc>
          <w:tcPr>
            <w:tcW w:w="1029" w:type="pct"/>
          </w:tcPr>
          <w:p w:rsidR="00D73F51" w:rsidRPr="00D73F51" w:rsidRDefault="00D73F51" w:rsidP="00D34C88">
            <w:pPr>
              <w:widowControl w:val="0"/>
              <w:autoSpaceDE w:val="0"/>
              <w:autoSpaceDN w:val="0"/>
              <w:adjustRightInd w:val="0"/>
              <w:spacing w:line="276" w:lineRule="auto"/>
              <w:outlineLvl w:val="3"/>
              <w:rPr>
                <w:sz w:val="20"/>
                <w:szCs w:val="20"/>
                <w:lang w:eastAsia="en-US"/>
              </w:rPr>
            </w:pPr>
            <w:r w:rsidRPr="00D73F51">
              <w:rPr>
                <w:sz w:val="20"/>
                <w:szCs w:val="20"/>
                <w:lang w:eastAsia="en-US"/>
              </w:rPr>
              <w:t xml:space="preserve">Коммунальное обслуживание </w:t>
            </w:r>
          </w:p>
        </w:tc>
        <w:tc>
          <w:tcPr>
            <w:tcW w:w="338" w:type="pct"/>
          </w:tcPr>
          <w:p w:rsidR="00D73F51" w:rsidRDefault="00D73F51" w:rsidP="00F805AB">
            <w:pPr>
              <w:jc w:val="center"/>
              <w:rPr>
                <w:sz w:val="20"/>
                <w:szCs w:val="20"/>
              </w:rPr>
            </w:pPr>
            <w:r>
              <w:rPr>
                <w:sz w:val="20"/>
                <w:szCs w:val="20"/>
              </w:rPr>
              <w:t>3.1</w:t>
            </w:r>
          </w:p>
          <w:p w:rsidR="00D73F51" w:rsidRPr="00E96D51" w:rsidRDefault="00D73F51" w:rsidP="00F805AB">
            <w:pPr>
              <w:jc w:val="center"/>
              <w:rPr>
                <w:sz w:val="20"/>
                <w:szCs w:val="20"/>
              </w:rPr>
            </w:pPr>
          </w:p>
        </w:tc>
        <w:tc>
          <w:tcPr>
            <w:tcW w:w="939" w:type="pct"/>
          </w:tcPr>
          <w:p w:rsidR="00D73F51" w:rsidRPr="00F5506E" w:rsidRDefault="00D73F51" w:rsidP="00F805AB">
            <w:pPr>
              <w:jc w:val="center"/>
              <w:rPr>
                <w:b/>
                <w:sz w:val="20"/>
                <w:szCs w:val="20"/>
              </w:rPr>
            </w:pPr>
          </w:p>
        </w:tc>
        <w:tc>
          <w:tcPr>
            <w:tcW w:w="315" w:type="pct"/>
          </w:tcPr>
          <w:p w:rsidR="00D73F51" w:rsidRPr="00F5506E" w:rsidRDefault="00D73F51" w:rsidP="00F805AB">
            <w:pPr>
              <w:pStyle w:val="ConsPlusNormal"/>
              <w:widowControl/>
              <w:ind w:firstLine="0"/>
              <w:jc w:val="center"/>
              <w:rPr>
                <w:rFonts w:ascii="Times New Roman" w:hAnsi="Times New Roman" w:cs="Times New Roman"/>
                <w:b/>
              </w:rPr>
            </w:pPr>
          </w:p>
        </w:tc>
        <w:tc>
          <w:tcPr>
            <w:tcW w:w="1253" w:type="pct"/>
            <w:gridSpan w:val="2"/>
          </w:tcPr>
          <w:p w:rsidR="00D73F51" w:rsidRPr="00F5506E" w:rsidRDefault="00D73F51" w:rsidP="00F805AB">
            <w:pPr>
              <w:pStyle w:val="ConsPlusNormal"/>
              <w:widowControl/>
              <w:ind w:firstLine="0"/>
              <w:jc w:val="center"/>
              <w:rPr>
                <w:rFonts w:ascii="Times New Roman" w:hAnsi="Times New Roman" w:cs="Times New Roman"/>
                <w:b/>
              </w:rPr>
            </w:pPr>
          </w:p>
        </w:tc>
      </w:tr>
      <w:tr w:rsidR="00D73F51" w:rsidRPr="00B568C2" w:rsidTr="00F805AB">
        <w:tc>
          <w:tcPr>
            <w:tcW w:w="396" w:type="pct"/>
            <w:vMerge/>
          </w:tcPr>
          <w:p w:rsidR="00D73F51" w:rsidRDefault="00D73F51" w:rsidP="00F805AB">
            <w:pPr>
              <w:jc w:val="center"/>
              <w:rPr>
                <w:sz w:val="20"/>
                <w:szCs w:val="20"/>
              </w:rPr>
            </w:pPr>
          </w:p>
        </w:tc>
        <w:tc>
          <w:tcPr>
            <w:tcW w:w="730" w:type="pct"/>
            <w:vMerge/>
          </w:tcPr>
          <w:p w:rsidR="00D73F51" w:rsidRDefault="00D73F51" w:rsidP="00F805AB">
            <w:pPr>
              <w:rPr>
                <w:sz w:val="20"/>
                <w:szCs w:val="20"/>
              </w:rPr>
            </w:pPr>
          </w:p>
        </w:tc>
        <w:tc>
          <w:tcPr>
            <w:tcW w:w="1029" w:type="pct"/>
          </w:tcPr>
          <w:p w:rsidR="00D73F51" w:rsidRPr="00D73F51" w:rsidRDefault="00D73F51" w:rsidP="00D34C88">
            <w:pPr>
              <w:widowControl w:val="0"/>
              <w:autoSpaceDE w:val="0"/>
              <w:autoSpaceDN w:val="0"/>
              <w:adjustRightInd w:val="0"/>
              <w:spacing w:line="276" w:lineRule="auto"/>
              <w:outlineLvl w:val="3"/>
              <w:rPr>
                <w:sz w:val="20"/>
                <w:szCs w:val="20"/>
                <w:lang w:eastAsia="en-US"/>
              </w:rPr>
            </w:pPr>
            <w:r w:rsidRPr="00D73F51">
              <w:rPr>
                <w:sz w:val="20"/>
                <w:szCs w:val="20"/>
                <w:lang w:eastAsia="en-US"/>
              </w:rPr>
              <w:t>Железнодорожный транспорт</w:t>
            </w:r>
          </w:p>
        </w:tc>
        <w:tc>
          <w:tcPr>
            <w:tcW w:w="338" w:type="pct"/>
          </w:tcPr>
          <w:p w:rsidR="00D73F51" w:rsidRDefault="00D73F51" w:rsidP="00F805AB">
            <w:pPr>
              <w:jc w:val="center"/>
              <w:rPr>
                <w:sz w:val="20"/>
                <w:szCs w:val="20"/>
              </w:rPr>
            </w:pPr>
            <w:r>
              <w:rPr>
                <w:sz w:val="20"/>
                <w:szCs w:val="20"/>
              </w:rPr>
              <w:t>7.1</w:t>
            </w:r>
          </w:p>
        </w:tc>
        <w:tc>
          <w:tcPr>
            <w:tcW w:w="939" w:type="pct"/>
          </w:tcPr>
          <w:p w:rsidR="00D73F51" w:rsidRPr="00F5506E" w:rsidRDefault="00D73F51" w:rsidP="00F805AB">
            <w:pPr>
              <w:jc w:val="center"/>
              <w:rPr>
                <w:b/>
                <w:sz w:val="20"/>
                <w:szCs w:val="20"/>
              </w:rPr>
            </w:pPr>
          </w:p>
        </w:tc>
        <w:tc>
          <w:tcPr>
            <w:tcW w:w="315" w:type="pct"/>
          </w:tcPr>
          <w:p w:rsidR="00D73F51" w:rsidRPr="00F5506E" w:rsidRDefault="00D73F51" w:rsidP="00F805AB">
            <w:pPr>
              <w:pStyle w:val="ConsPlusNormal"/>
              <w:widowControl/>
              <w:ind w:firstLine="0"/>
              <w:jc w:val="center"/>
              <w:rPr>
                <w:rFonts w:ascii="Times New Roman" w:hAnsi="Times New Roman" w:cs="Times New Roman"/>
                <w:b/>
              </w:rPr>
            </w:pPr>
          </w:p>
        </w:tc>
        <w:tc>
          <w:tcPr>
            <w:tcW w:w="1253" w:type="pct"/>
            <w:gridSpan w:val="2"/>
          </w:tcPr>
          <w:p w:rsidR="00D73F51" w:rsidRPr="00F5506E" w:rsidRDefault="00D73F51" w:rsidP="00F805AB">
            <w:pPr>
              <w:pStyle w:val="ConsPlusNormal"/>
              <w:widowControl/>
              <w:ind w:firstLine="0"/>
              <w:jc w:val="center"/>
              <w:rPr>
                <w:rFonts w:ascii="Times New Roman" w:hAnsi="Times New Roman" w:cs="Times New Roman"/>
                <w:b/>
              </w:rPr>
            </w:pPr>
          </w:p>
        </w:tc>
      </w:tr>
      <w:tr w:rsidR="00D73F51" w:rsidRPr="00B568C2" w:rsidTr="00F805AB">
        <w:tc>
          <w:tcPr>
            <w:tcW w:w="396" w:type="pct"/>
            <w:vMerge/>
          </w:tcPr>
          <w:p w:rsidR="00D73F51" w:rsidRDefault="00D73F51" w:rsidP="00F805AB">
            <w:pPr>
              <w:jc w:val="center"/>
              <w:rPr>
                <w:sz w:val="20"/>
                <w:szCs w:val="20"/>
              </w:rPr>
            </w:pPr>
          </w:p>
        </w:tc>
        <w:tc>
          <w:tcPr>
            <w:tcW w:w="730" w:type="pct"/>
            <w:vMerge/>
          </w:tcPr>
          <w:p w:rsidR="00D73F51" w:rsidRDefault="00D73F51" w:rsidP="00F805AB">
            <w:pPr>
              <w:rPr>
                <w:sz w:val="20"/>
                <w:szCs w:val="20"/>
              </w:rPr>
            </w:pPr>
          </w:p>
        </w:tc>
        <w:tc>
          <w:tcPr>
            <w:tcW w:w="1029" w:type="pct"/>
          </w:tcPr>
          <w:p w:rsidR="00D73F51" w:rsidRPr="00D73F51" w:rsidRDefault="00D73F51" w:rsidP="00D34C88">
            <w:pPr>
              <w:widowControl w:val="0"/>
              <w:autoSpaceDE w:val="0"/>
              <w:autoSpaceDN w:val="0"/>
              <w:adjustRightInd w:val="0"/>
              <w:spacing w:line="276" w:lineRule="auto"/>
              <w:outlineLvl w:val="3"/>
              <w:rPr>
                <w:sz w:val="20"/>
                <w:szCs w:val="20"/>
                <w:lang w:eastAsia="en-US"/>
              </w:rPr>
            </w:pPr>
            <w:r w:rsidRPr="00D73F51">
              <w:rPr>
                <w:sz w:val="20"/>
                <w:szCs w:val="20"/>
                <w:lang w:eastAsia="en-US"/>
              </w:rPr>
              <w:t>Автомобильный транспорт</w:t>
            </w:r>
          </w:p>
        </w:tc>
        <w:tc>
          <w:tcPr>
            <w:tcW w:w="338" w:type="pct"/>
          </w:tcPr>
          <w:p w:rsidR="00D73F51" w:rsidRDefault="00D73F51" w:rsidP="00F805AB">
            <w:pPr>
              <w:jc w:val="center"/>
              <w:rPr>
                <w:sz w:val="20"/>
                <w:szCs w:val="20"/>
              </w:rPr>
            </w:pPr>
            <w:r>
              <w:rPr>
                <w:sz w:val="20"/>
                <w:szCs w:val="20"/>
              </w:rPr>
              <w:t>7.2</w:t>
            </w:r>
          </w:p>
        </w:tc>
        <w:tc>
          <w:tcPr>
            <w:tcW w:w="939" w:type="pct"/>
          </w:tcPr>
          <w:p w:rsidR="00D73F51" w:rsidRPr="00F5506E" w:rsidRDefault="00D73F51" w:rsidP="00F805AB">
            <w:pPr>
              <w:jc w:val="center"/>
              <w:rPr>
                <w:b/>
                <w:sz w:val="20"/>
                <w:szCs w:val="20"/>
              </w:rPr>
            </w:pPr>
          </w:p>
        </w:tc>
        <w:tc>
          <w:tcPr>
            <w:tcW w:w="315" w:type="pct"/>
          </w:tcPr>
          <w:p w:rsidR="00D73F51" w:rsidRPr="00F5506E" w:rsidRDefault="00D73F51" w:rsidP="00F805AB">
            <w:pPr>
              <w:pStyle w:val="ConsPlusNormal"/>
              <w:widowControl/>
              <w:ind w:firstLine="0"/>
              <w:jc w:val="center"/>
              <w:rPr>
                <w:rFonts w:ascii="Times New Roman" w:hAnsi="Times New Roman" w:cs="Times New Roman"/>
                <w:b/>
              </w:rPr>
            </w:pPr>
          </w:p>
        </w:tc>
        <w:tc>
          <w:tcPr>
            <w:tcW w:w="1253" w:type="pct"/>
            <w:gridSpan w:val="2"/>
          </w:tcPr>
          <w:p w:rsidR="00D73F51" w:rsidRPr="00F5506E" w:rsidRDefault="00D73F51" w:rsidP="00F805AB">
            <w:pPr>
              <w:pStyle w:val="ConsPlusNormal"/>
              <w:widowControl/>
              <w:ind w:firstLine="0"/>
              <w:jc w:val="center"/>
              <w:rPr>
                <w:rFonts w:ascii="Times New Roman" w:hAnsi="Times New Roman" w:cs="Times New Roman"/>
                <w:b/>
              </w:rPr>
            </w:pPr>
          </w:p>
        </w:tc>
      </w:tr>
    </w:tbl>
    <w:p w:rsidR="00D37393" w:rsidRDefault="00D37393" w:rsidP="004300ED">
      <w:pPr>
        <w:widowControl w:val="0"/>
        <w:autoSpaceDE w:val="0"/>
        <w:autoSpaceDN w:val="0"/>
        <w:adjustRightInd w:val="0"/>
        <w:ind w:firstLine="567"/>
        <w:jc w:val="both"/>
        <w:outlineLvl w:val="2"/>
        <w:rPr>
          <w:b/>
        </w:rPr>
      </w:pPr>
      <w:bookmarkStart w:id="8" w:name="Par1676"/>
      <w:bookmarkEnd w:id="8"/>
    </w:p>
    <w:p w:rsidR="00D73F51" w:rsidRDefault="00D73F51" w:rsidP="004300ED">
      <w:pPr>
        <w:widowControl w:val="0"/>
        <w:autoSpaceDE w:val="0"/>
        <w:autoSpaceDN w:val="0"/>
        <w:adjustRightInd w:val="0"/>
        <w:ind w:firstLine="567"/>
        <w:jc w:val="both"/>
        <w:outlineLvl w:val="2"/>
        <w:rPr>
          <w:b/>
        </w:rPr>
      </w:pPr>
    </w:p>
    <w:p w:rsidR="00E10A0A" w:rsidRPr="00E10A0A" w:rsidRDefault="006E2B60" w:rsidP="004300ED">
      <w:pPr>
        <w:widowControl w:val="0"/>
        <w:autoSpaceDE w:val="0"/>
        <w:autoSpaceDN w:val="0"/>
        <w:adjustRightInd w:val="0"/>
        <w:ind w:firstLine="567"/>
        <w:jc w:val="both"/>
        <w:outlineLvl w:val="2"/>
        <w:rPr>
          <w:b/>
        </w:rPr>
      </w:pPr>
      <w:r>
        <w:rPr>
          <w:b/>
        </w:rPr>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4300ED">
      <w:pPr>
        <w:widowControl w:val="0"/>
        <w:autoSpaceDE w:val="0"/>
        <w:autoSpaceDN w:val="0"/>
        <w:adjustRightInd w:val="0"/>
        <w:ind w:firstLine="567"/>
        <w:jc w:val="both"/>
        <w:outlineLvl w:val="2"/>
      </w:pPr>
    </w:p>
    <w:p w:rsidR="00490AFE" w:rsidRDefault="00490AFE" w:rsidP="004300ED">
      <w:pPr>
        <w:ind w:firstLine="567"/>
        <w:jc w:val="both"/>
        <w:rPr>
          <w:color w:val="000000"/>
        </w:rPr>
      </w:pPr>
      <w:r>
        <w:lastRenderedPageBreak/>
        <w:t xml:space="preserve">На территории </w:t>
      </w:r>
      <w:r w:rsidR="00890D02">
        <w:t xml:space="preserve">МО СП </w:t>
      </w:r>
      <w:r w:rsidR="00CA5195">
        <w:t>«</w:t>
      </w:r>
      <w:proofErr w:type="spellStart"/>
      <w:r w:rsidR="00CA5195">
        <w:t>Тарбагатайское</w:t>
      </w:r>
      <w:proofErr w:type="spellEnd"/>
      <w:r w:rsidR="00CA5195">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965259" w:rsidRDefault="00965259" w:rsidP="004300ED">
      <w:pPr>
        <w:ind w:firstLine="567"/>
        <w:jc w:val="both"/>
        <w:rPr>
          <w:color w:val="000000"/>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317DAB">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012F8B" w:rsidRPr="005E2E95" w:rsidTr="00317DAB">
        <w:trPr>
          <w:cantSplit/>
          <w:trHeight w:val="415"/>
          <w:jc w:val="center"/>
        </w:trPr>
        <w:tc>
          <w:tcPr>
            <w:tcW w:w="621" w:type="dxa"/>
            <w:vMerge w:val="restart"/>
            <w:vAlign w:val="center"/>
          </w:tcPr>
          <w:p w:rsidR="00012F8B" w:rsidRPr="005E2E95" w:rsidRDefault="00012F8B" w:rsidP="00A33F99">
            <w:pPr>
              <w:ind w:left="-6"/>
              <w:jc w:val="center"/>
              <w:rPr>
                <w:color w:val="000000"/>
              </w:rPr>
            </w:pPr>
            <w:r w:rsidRPr="005E2E95">
              <w:rPr>
                <w:color w:val="000000"/>
              </w:rPr>
              <w:t>1</w:t>
            </w:r>
          </w:p>
        </w:tc>
        <w:tc>
          <w:tcPr>
            <w:tcW w:w="1854" w:type="dxa"/>
            <w:vMerge w:val="restart"/>
            <w:vAlign w:val="center"/>
          </w:tcPr>
          <w:p w:rsidR="00012F8B" w:rsidRPr="005E2E95" w:rsidRDefault="00012F8B" w:rsidP="00A33F99">
            <w:pPr>
              <w:rPr>
                <w:color w:val="000000"/>
              </w:rPr>
            </w:pPr>
            <w:r w:rsidRPr="005E2E95">
              <w:rPr>
                <w:color w:val="000000"/>
              </w:rPr>
              <w:t>Охранная зона</w:t>
            </w:r>
          </w:p>
        </w:tc>
        <w:tc>
          <w:tcPr>
            <w:tcW w:w="2720" w:type="dxa"/>
            <w:vAlign w:val="center"/>
          </w:tcPr>
          <w:p w:rsidR="00012F8B" w:rsidRDefault="00012F8B" w:rsidP="001A3B2B">
            <w:pPr>
              <w:rPr>
                <w:color w:val="000000"/>
              </w:rPr>
            </w:pPr>
            <w:r w:rsidRPr="005E2E95">
              <w:rPr>
                <w:color w:val="000000"/>
              </w:rPr>
              <w:t xml:space="preserve">Охранная зона </w:t>
            </w:r>
          </w:p>
          <w:p w:rsidR="00012F8B" w:rsidRPr="005E2E95" w:rsidRDefault="00012F8B" w:rsidP="00687984">
            <w:pPr>
              <w:rPr>
                <w:color w:val="000000"/>
              </w:rPr>
            </w:pPr>
            <w:r>
              <w:rPr>
                <w:color w:val="000000"/>
              </w:rPr>
              <w:t xml:space="preserve">ЛЭП </w:t>
            </w:r>
            <w:r w:rsidR="00687984">
              <w:rPr>
                <w:color w:val="000000"/>
              </w:rPr>
              <w:t>11</w:t>
            </w:r>
            <w:r>
              <w:rPr>
                <w:color w:val="000000"/>
              </w:rPr>
              <w:t xml:space="preserve">0 </w:t>
            </w:r>
            <w:r w:rsidRPr="005E2E95">
              <w:rPr>
                <w:color w:val="000000"/>
              </w:rPr>
              <w:t>кВ</w:t>
            </w:r>
          </w:p>
        </w:tc>
        <w:tc>
          <w:tcPr>
            <w:tcW w:w="2028" w:type="dxa"/>
            <w:vAlign w:val="center"/>
          </w:tcPr>
          <w:p w:rsidR="00012F8B" w:rsidRPr="00AD0A08" w:rsidRDefault="00012F8B" w:rsidP="001A3B2B">
            <w:pPr>
              <w:jc w:val="center"/>
              <w:rPr>
                <w:color w:val="000000"/>
              </w:rPr>
            </w:pPr>
            <w:r>
              <w:rPr>
                <w:color w:val="000000"/>
              </w:rPr>
              <w:t>2</w:t>
            </w:r>
            <w:r w:rsidR="004C202D">
              <w:rPr>
                <w:color w:val="000000"/>
              </w:rPr>
              <w:t>0</w:t>
            </w:r>
            <w:r w:rsidRPr="00AD0A08">
              <w:rPr>
                <w:color w:val="000000"/>
              </w:rPr>
              <w:t xml:space="preserve"> м</w:t>
            </w:r>
          </w:p>
          <w:p w:rsidR="00012F8B" w:rsidRPr="00AD0A08" w:rsidRDefault="00012F8B" w:rsidP="001A3B2B">
            <w:pPr>
              <w:jc w:val="center"/>
              <w:rPr>
                <w:color w:val="000000"/>
              </w:rPr>
            </w:pPr>
            <w:r w:rsidRPr="00AD0A08">
              <w:t xml:space="preserve">по обе стороны вдоль воздушных линий электропередачи </w:t>
            </w:r>
          </w:p>
        </w:tc>
        <w:tc>
          <w:tcPr>
            <w:tcW w:w="2517" w:type="dxa"/>
            <w:vMerge w:val="restart"/>
          </w:tcPr>
          <w:p w:rsidR="00012F8B" w:rsidRPr="00AD0A08" w:rsidRDefault="00012F8B" w:rsidP="00A33F99">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Default="00012F8B" w:rsidP="001A3B2B">
            <w:pPr>
              <w:rPr>
                <w:color w:val="000000"/>
              </w:rPr>
            </w:pPr>
            <w:r w:rsidRPr="005E2E95">
              <w:rPr>
                <w:color w:val="000000"/>
              </w:rPr>
              <w:t xml:space="preserve">Охранная зона </w:t>
            </w:r>
          </w:p>
          <w:p w:rsidR="00012F8B" w:rsidRPr="005E2E95" w:rsidRDefault="00687984" w:rsidP="00012F8B">
            <w:pPr>
              <w:rPr>
                <w:color w:val="000000"/>
              </w:rPr>
            </w:pPr>
            <w:r>
              <w:rPr>
                <w:color w:val="000000"/>
              </w:rPr>
              <w:t>ЛЭП 1</w:t>
            </w:r>
            <w:r w:rsidR="00012F8B">
              <w:rPr>
                <w:color w:val="000000"/>
              </w:rPr>
              <w:t xml:space="preserve">0 </w:t>
            </w:r>
            <w:r w:rsidR="00012F8B" w:rsidRPr="005E2E95">
              <w:rPr>
                <w:color w:val="000000"/>
              </w:rPr>
              <w:t>кВ</w:t>
            </w:r>
          </w:p>
        </w:tc>
        <w:tc>
          <w:tcPr>
            <w:tcW w:w="2028" w:type="dxa"/>
            <w:vAlign w:val="center"/>
          </w:tcPr>
          <w:p w:rsidR="00012F8B" w:rsidRPr="00AD0A08" w:rsidRDefault="004C202D" w:rsidP="001A3B2B">
            <w:pPr>
              <w:jc w:val="center"/>
              <w:rPr>
                <w:color w:val="000000"/>
              </w:rPr>
            </w:pPr>
            <w:r>
              <w:rPr>
                <w:color w:val="000000"/>
              </w:rPr>
              <w:t>1</w:t>
            </w:r>
            <w:r w:rsidR="00012F8B">
              <w:rPr>
                <w:color w:val="000000"/>
              </w:rPr>
              <w:t>0</w:t>
            </w:r>
            <w:r w:rsidR="00012F8B" w:rsidRPr="00AD0A08">
              <w:rPr>
                <w:color w:val="000000"/>
              </w:rPr>
              <w:t xml:space="preserve"> м</w:t>
            </w:r>
          </w:p>
          <w:p w:rsidR="00012F8B" w:rsidRPr="00AD0A08" w:rsidRDefault="00012F8B" w:rsidP="001A3B2B">
            <w:pPr>
              <w:jc w:val="center"/>
              <w:rPr>
                <w:color w:val="000000"/>
              </w:rPr>
            </w:pPr>
            <w:r w:rsidRPr="00AD0A08">
              <w:t xml:space="preserve">по обе стороны вдоль воздушных линий электропередачи </w:t>
            </w:r>
          </w:p>
        </w:tc>
        <w:tc>
          <w:tcPr>
            <w:tcW w:w="2517" w:type="dxa"/>
            <w:vMerge/>
          </w:tcPr>
          <w:p w:rsidR="00012F8B" w:rsidRPr="00AD0A08" w:rsidRDefault="00012F8B" w:rsidP="00A33F99"/>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Default="00012F8B" w:rsidP="001A3B2B">
            <w:pPr>
              <w:rPr>
                <w:color w:val="000000"/>
              </w:rPr>
            </w:pPr>
            <w:r w:rsidRPr="005E2E95">
              <w:rPr>
                <w:color w:val="000000"/>
              </w:rPr>
              <w:t xml:space="preserve">Охранная зона </w:t>
            </w:r>
          </w:p>
          <w:p w:rsidR="00012F8B" w:rsidRPr="005E2E95" w:rsidRDefault="00012F8B" w:rsidP="00687984">
            <w:pPr>
              <w:rPr>
                <w:color w:val="000000"/>
              </w:rPr>
            </w:pPr>
            <w:r>
              <w:rPr>
                <w:color w:val="000000"/>
              </w:rPr>
              <w:t xml:space="preserve">ЛЭП </w:t>
            </w:r>
            <w:r w:rsidR="00687984">
              <w:rPr>
                <w:color w:val="000000"/>
              </w:rPr>
              <w:t>0,4</w:t>
            </w:r>
            <w:r w:rsidRPr="005E2E95">
              <w:rPr>
                <w:color w:val="000000"/>
              </w:rPr>
              <w:t xml:space="preserve"> кВ</w:t>
            </w:r>
          </w:p>
        </w:tc>
        <w:tc>
          <w:tcPr>
            <w:tcW w:w="2028" w:type="dxa"/>
            <w:vAlign w:val="center"/>
          </w:tcPr>
          <w:p w:rsidR="00012F8B" w:rsidRPr="00AD0A08" w:rsidRDefault="004C202D" w:rsidP="001A3B2B">
            <w:pPr>
              <w:jc w:val="center"/>
              <w:rPr>
                <w:color w:val="000000"/>
              </w:rPr>
            </w:pPr>
            <w:r>
              <w:rPr>
                <w:color w:val="000000"/>
              </w:rPr>
              <w:t>2</w:t>
            </w:r>
            <w:r w:rsidR="00012F8B">
              <w:rPr>
                <w:color w:val="000000"/>
              </w:rPr>
              <w:t xml:space="preserve"> </w:t>
            </w:r>
            <w:r w:rsidR="00012F8B" w:rsidRPr="00AD0A08">
              <w:rPr>
                <w:color w:val="000000"/>
              </w:rPr>
              <w:t>м</w:t>
            </w:r>
          </w:p>
          <w:p w:rsidR="00012F8B" w:rsidRPr="00AD0A08" w:rsidRDefault="00012F8B" w:rsidP="001A3B2B">
            <w:pPr>
              <w:jc w:val="center"/>
              <w:rPr>
                <w:color w:val="000000"/>
              </w:rPr>
            </w:pPr>
            <w:r w:rsidRPr="00AD0A08">
              <w:t xml:space="preserve">по обе стороны вдоль воздушных линий электропередачи </w:t>
            </w:r>
          </w:p>
        </w:tc>
        <w:tc>
          <w:tcPr>
            <w:tcW w:w="2517" w:type="dxa"/>
            <w:vMerge/>
          </w:tcPr>
          <w:p w:rsidR="00012F8B" w:rsidRPr="00AD0A08" w:rsidRDefault="00012F8B" w:rsidP="00A33F99"/>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AE071E" w:rsidRDefault="00012F8B" w:rsidP="001A3B2B">
            <w:pPr>
              <w:rPr>
                <w:color w:val="000000"/>
              </w:rPr>
            </w:pPr>
            <w:r>
              <w:rPr>
                <w:color w:val="000000"/>
              </w:rPr>
              <w:t>Придорожные полосы</w:t>
            </w:r>
            <w:r w:rsidRPr="00AE071E">
              <w:rPr>
                <w:color w:val="000000"/>
              </w:rPr>
              <w:t xml:space="preserve"> автомобильных дорог </w:t>
            </w:r>
            <w:r>
              <w:rPr>
                <w:color w:val="000000"/>
              </w:rPr>
              <w:t>федерального значения</w:t>
            </w:r>
          </w:p>
        </w:tc>
        <w:tc>
          <w:tcPr>
            <w:tcW w:w="2028" w:type="dxa"/>
            <w:vAlign w:val="center"/>
          </w:tcPr>
          <w:p w:rsidR="00012F8B" w:rsidRPr="00AE071E" w:rsidRDefault="00012F8B" w:rsidP="001A3B2B">
            <w:pPr>
              <w:jc w:val="center"/>
              <w:rPr>
                <w:color w:val="000000"/>
              </w:rPr>
            </w:pPr>
            <w:r>
              <w:rPr>
                <w:color w:val="000000"/>
              </w:rPr>
              <w:t>75</w:t>
            </w:r>
            <w:r w:rsidRPr="00AE071E">
              <w:rPr>
                <w:color w:val="000000"/>
              </w:rPr>
              <w:t xml:space="preserve"> м</w:t>
            </w:r>
          </w:p>
        </w:tc>
        <w:tc>
          <w:tcPr>
            <w:tcW w:w="2517" w:type="dxa"/>
          </w:tcPr>
          <w:p w:rsidR="00012F8B" w:rsidRPr="00AD0A08" w:rsidRDefault="00012F8B" w:rsidP="001A3B2B">
            <w:r w:rsidRPr="0041192E">
              <w:rPr>
                <w:rFonts w:eastAsia="Calibri"/>
                <w:bCs/>
              </w:rPr>
              <w:t>Правила установления и использования придорожных полос федеральных автомобильных дорог общего пользования (утв. постановлением Правительства РФ от 01.12. 1998 №1420)</w:t>
            </w:r>
          </w:p>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AE071E" w:rsidRDefault="00012F8B" w:rsidP="001A3B2B">
            <w:pPr>
              <w:rPr>
                <w:color w:val="000000"/>
              </w:rPr>
            </w:pPr>
            <w:r w:rsidRPr="003C687C">
              <w:rPr>
                <w:color w:val="000000"/>
              </w:rPr>
              <w:t xml:space="preserve">Придорожные полосы автомобильных дорог </w:t>
            </w:r>
            <w:r>
              <w:rPr>
                <w:color w:val="000000"/>
              </w:rPr>
              <w:t>регионального</w:t>
            </w:r>
            <w:r w:rsidRPr="003C687C">
              <w:rPr>
                <w:color w:val="000000"/>
              </w:rPr>
              <w:t xml:space="preserve"> значения</w:t>
            </w:r>
          </w:p>
        </w:tc>
        <w:tc>
          <w:tcPr>
            <w:tcW w:w="2028" w:type="dxa"/>
            <w:vAlign w:val="center"/>
          </w:tcPr>
          <w:p w:rsidR="00012F8B" w:rsidRPr="00AE071E" w:rsidRDefault="00012F8B" w:rsidP="001A3B2B">
            <w:pPr>
              <w:jc w:val="center"/>
              <w:rPr>
                <w:color w:val="000000"/>
              </w:rPr>
            </w:pPr>
            <w:r w:rsidRPr="002E7B03">
              <w:rPr>
                <w:color w:val="000000"/>
              </w:rPr>
              <w:t>50 м по обе стороны от кромки земляного полотна дороги</w:t>
            </w:r>
          </w:p>
        </w:tc>
        <w:tc>
          <w:tcPr>
            <w:tcW w:w="2517" w:type="dxa"/>
          </w:tcPr>
          <w:p w:rsidR="00012F8B" w:rsidRPr="00AD0A08" w:rsidRDefault="00012F8B" w:rsidP="001A3B2B">
            <w:r w:rsidRPr="00E919D3">
              <w:rPr>
                <w:sz w:val="22"/>
                <w:szCs w:val="22"/>
              </w:rPr>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rsidR="00012F8B" w:rsidRPr="005E2E95" w:rsidTr="00317DAB">
        <w:trPr>
          <w:cantSplit/>
          <w:trHeight w:val="562"/>
          <w:jc w:val="center"/>
        </w:trPr>
        <w:tc>
          <w:tcPr>
            <w:tcW w:w="621" w:type="dxa"/>
            <w:vMerge w:val="restart"/>
            <w:vAlign w:val="center"/>
          </w:tcPr>
          <w:p w:rsidR="00012F8B" w:rsidRPr="005E2E95" w:rsidRDefault="00012F8B" w:rsidP="00A33F99">
            <w:pPr>
              <w:ind w:left="-6"/>
              <w:jc w:val="center"/>
              <w:rPr>
                <w:color w:val="000000"/>
              </w:rPr>
            </w:pPr>
            <w:r w:rsidRPr="005E2E95">
              <w:rPr>
                <w:color w:val="000000"/>
              </w:rPr>
              <w:t>2</w:t>
            </w:r>
          </w:p>
        </w:tc>
        <w:tc>
          <w:tcPr>
            <w:tcW w:w="1854" w:type="dxa"/>
            <w:vMerge w:val="restart"/>
            <w:vAlign w:val="center"/>
          </w:tcPr>
          <w:p w:rsidR="00012F8B" w:rsidRPr="005E2E95" w:rsidRDefault="00012F8B" w:rsidP="00A33F99">
            <w:pPr>
              <w:rPr>
                <w:color w:val="000000"/>
              </w:rPr>
            </w:pPr>
            <w:r w:rsidRPr="005E2E95">
              <w:rPr>
                <w:color w:val="000000"/>
              </w:rPr>
              <w:t>Санитарно-защитная зона</w:t>
            </w:r>
          </w:p>
        </w:tc>
        <w:tc>
          <w:tcPr>
            <w:tcW w:w="2720" w:type="dxa"/>
            <w:vAlign w:val="center"/>
          </w:tcPr>
          <w:p w:rsidR="00012F8B" w:rsidRPr="005E2E95" w:rsidRDefault="004C202D" w:rsidP="00AD761E">
            <w:pPr>
              <w:rPr>
                <w:color w:val="000000"/>
              </w:rPr>
            </w:pPr>
            <w:r w:rsidRPr="005E2E95">
              <w:rPr>
                <w:color w:val="000000"/>
              </w:rPr>
              <w:t xml:space="preserve">V класс – </w:t>
            </w:r>
            <w:r w:rsidRPr="005E2E95">
              <w:t>сельские кладбища</w:t>
            </w:r>
            <w:r>
              <w:t>,</w:t>
            </w:r>
            <w:r>
              <w:rPr>
                <w:color w:val="000000"/>
              </w:rPr>
              <w:t xml:space="preserve"> производственные объекты</w:t>
            </w:r>
          </w:p>
        </w:tc>
        <w:tc>
          <w:tcPr>
            <w:tcW w:w="2028" w:type="dxa"/>
            <w:vAlign w:val="center"/>
          </w:tcPr>
          <w:p w:rsidR="00012F8B" w:rsidRPr="005E2E95" w:rsidRDefault="00012F8B" w:rsidP="004C202D">
            <w:pPr>
              <w:jc w:val="center"/>
              <w:rPr>
                <w:color w:val="000000"/>
              </w:rPr>
            </w:pPr>
            <w:r>
              <w:rPr>
                <w:color w:val="000000"/>
              </w:rPr>
              <w:t>50 м</w:t>
            </w:r>
          </w:p>
        </w:tc>
        <w:tc>
          <w:tcPr>
            <w:tcW w:w="2517" w:type="dxa"/>
            <w:vMerge w:val="restart"/>
          </w:tcPr>
          <w:p w:rsidR="00012F8B" w:rsidRPr="00AD0A08" w:rsidRDefault="00012F8B" w:rsidP="00A33F99">
            <w:pPr>
              <w:autoSpaceDE w:val="0"/>
              <w:autoSpaceDN w:val="0"/>
              <w:adjustRightInd w:val="0"/>
            </w:pPr>
            <w:proofErr w:type="gramStart"/>
            <w:r w:rsidRPr="005E2E95">
              <w:rPr>
                <w:spacing w:val="-3"/>
                <w:kern w:val="1"/>
              </w:rPr>
              <w:t xml:space="preserve">СанПиН 2.2.1/2.1.1.1200-03 «Санитарно-защитные зоны и санитарная </w:t>
            </w:r>
            <w:r w:rsidRPr="005E2E95">
              <w:rPr>
                <w:spacing w:val="-3"/>
                <w:kern w:val="1"/>
              </w:rPr>
              <w:lastRenderedPageBreak/>
              <w:t>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roofErr w:type="gramEnd"/>
          </w:p>
          <w:p w:rsidR="00012F8B" w:rsidRPr="00AD0A08" w:rsidRDefault="00012F8B" w:rsidP="00A33F99">
            <w:pPr>
              <w:autoSpaceDE w:val="0"/>
              <w:autoSpaceDN w:val="0"/>
              <w:adjustRightInd w:val="0"/>
            </w:pPr>
            <w:r w:rsidRPr="00AD0A08">
              <w:t>Главного государственного</w:t>
            </w:r>
          </w:p>
          <w:p w:rsidR="00012F8B" w:rsidRPr="00AD0A08" w:rsidRDefault="00012F8B" w:rsidP="00A33F99">
            <w:pPr>
              <w:autoSpaceDE w:val="0"/>
              <w:autoSpaceDN w:val="0"/>
              <w:adjustRightInd w:val="0"/>
            </w:pPr>
            <w:r w:rsidRPr="00AD0A08">
              <w:t>санитарного врача</w:t>
            </w:r>
          </w:p>
          <w:p w:rsidR="00012F8B" w:rsidRPr="00AD0A08" w:rsidRDefault="00012F8B" w:rsidP="00A33F99">
            <w:pPr>
              <w:autoSpaceDE w:val="0"/>
              <w:autoSpaceDN w:val="0"/>
              <w:adjustRightInd w:val="0"/>
            </w:pPr>
            <w:r w:rsidRPr="00AD0A08">
              <w:t>Российской Федерации</w:t>
            </w:r>
          </w:p>
          <w:p w:rsidR="00012F8B" w:rsidRPr="00AD0A08" w:rsidRDefault="00012F8B" w:rsidP="00A33F99">
            <w:pPr>
              <w:autoSpaceDE w:val="0"/>
              <w:autoSpaceDN w:val="0"/>
              <w:adjustRightInd w:val="0"/>
            </w:pPr>
            <w:r w:rsidRPr="00AD0A08">
              <w:t xml:space="preserve">от 25.09.2007 </w:t>
            </w:r>
            <w:r>
              <w:t>№</w:t>
            </w:r>
            <w:r w:rsidRPr="00AD0A08">
              <w:t>74</w:t>
            </w:r>
            <w:r>
              <w:t>)</w:t>
            </w:r>
          </w:p>
        </w:tc>
      </w:tr>
      <w:tr w:rsidR="00012F8B" w:rsidRPr="005E2E95" w:rsidTr="00317DAB">
        <w:trPr>
          <w:cantSplit/>
          <w:trHeight w:val="184"/>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Default="00012F8B"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012F8B" w:rsidRPr="005E2E95" w:rsidRDefault="00012F8B" w:rsidP="00A33F99">
            <w:pPr>
              <w:rPr>
                <w:color w:val="000000"/>
              </w:rPr>
            </w:pPr>
            <w:r>
              <w:rPr>
                <w:color w:val="000000"/>
              </w:rPr>
              <w:t>предпринимательства, площадки накопления ТКО</w:t>
            </w:r>
          </w:p>
        </w:tc>
        <w:tc>
          <w:tcPr>
            <w:tcW w:w="2028" w:type="dxa"/>
            <w:vAlign w:val="center"/>
          </w:tcPr>
          <w:p w:rsidR="00012F8B" w:rsidRPr="005E2E95" w:rsidRDefault="00012F8B"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012F8B" w:rsidRPr="005E2E95" w:rsidRDefault="00012F8B" w:rsidP="00A33F99">
            <w:pPr>
              <w:jc w:val="center"/>
              <w:rPr>
                <w:color w:val="000000"/>
              </w:rPr>
            </w:pPr>
          </w:p>
        </w:tc>
      </w:tr>
      <w:tr w:rsidR="00012F8B" w:rsidRPr="005E2E95" w:rsidTr="00317DAB">
        <w:trPr>
          <w:cantSplit/>
          <w:trHeight w:val="184"/>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5E2E95" w:rsidRDefault="00012F8B" w:rsidP="00A33F99">
            <w:pPr>
              <w:rPr>
                <w:color w:val="000000"/>
              </w:rPr>
            </w:pPr>
            <w:r w:rsidRPr="005E2E95">
              <w:rPr>
                <w:color w:val="000000"/>
              </w:rPr>
              <w:t xml:space="preserve">V класс – </w:t>
            </w:r>
            <w:r w:rsidRPr="005E2E95">
              <w:t>сельские кладбища</w:t>
            </w:r>
          </w:p>
        </w:tc>
        <w:tc>
          <w:tcPr>
            <w:tcW w:w="2028" w:type="dxa"/>
            <w:vAlign w:val="center"/>
          </w:tcPr>
          <w:p w:rsidR="00012F8B" w:rsidRPr="005E2E95" w:rsidRDefault="00012F8B"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012F8B" w:rsidRPr="005E2E95" w:rsidRDefault="00012F8B" w:rsidP="00A33F99">
            <w:pPr>
              <w:jc w:val="center"/>
              <w:rPr>
                <w:color w:val="000000"/>
              </w:rPr>
            </w:pPr>
          </w:p>
        </w:tc>
      </w:tr>
      <w:tr w:rsidR="00012F8B" w:rsidRPr="005E2E95" w:rsidTr="00317DAB">
        <w:trPr>
          <w:cantSplit/>
          <w:trHeight w:val="279"/>
          <w:jc w:val="center"/>
        </w:trPr>
        <w:tc>
          <w:tcPr>
            <w:tcW w:w="621" w:type="dxa"/>
            <w:vMerge w:val="restart"/>
            <w:vAlign w:val="center"/>
          </w:tcPr>
          <w:p w:rsidR="00012F8B" w:rsidRPr="005E2E95" w:rsidRDefault="00012F8B" w:rsidP="00A33F99">
            <w:pPr>
              <w:ind w:left="-6"/>
              <w:jc w:val="center"/>
              <w:rPr>
                <w:color w:val="000000"/>
              </w:rPr>
            </w:pPr>
            <w:r w:rsidRPr="005E2E95">
              <w:rPr>
                <w:color w:val="000000"/>
              </w:rPr>
              <w:t>3</w:t>
            </w:r>
          </w:p>
        </w:tc>
        <w:tc>
          <w:tcPr>
            <w:tcW w:w="1854" w:type="dxa"/>
            <w:vMerge w:val="restart"/>
            <w:vAlign w:val="center"/>
          </w:tcPr>
          <w:p w:rsidR="00012F8B" w:rsidRPr="005E2E95" w:rsidRDefault="00012F8B" w:rsidP="00A33F99">
            <w:pPr>
              <w:rPr>
                <w:color w:val="000000"/>
              </w:rPr>
            </w:pPr>
            <w:r w:rsidRPr="005E2E95">
              <w:rPr>
                <w:color w:val="000000"/>
              </w:rPr>
              <w:t>Водоохранная зона</w:t>
            </w:r>
          </w:p>
        </w:tc>
        <w:tc>
          <w:tcPr>
            <w:tcW w:w="2720" w:type="dxa"/>
          </w:tcPr>
          <w:p w:rsidR="00012F8B" w:rsidRPr="004C202D" w:rsidRDefault="009235D6" w:rsidP="009235D6">
            <w:pPr>
              <w:pStyle w:val="a3"/>
              <w:jc w:val="both"/>
              <w:rPr>
                <w:b w:val="0"/>
                <w:sz w:val="24"/>
                <w:szCs w:val="24"/>
              </w:rPr>
            </w:pPr>
            <w:r>
              <w:rPr>
                <w:b w:val="0"/>
                <w:sz w:val="24"/>
                <w:szCs w:val="24"/>
              </w:rPr>
              <w:t>реки</w:t>
            </w:r>
          </w:p>
        </w:tc>
        <w:tc>
          <w:tcPr>
            <w:tcW w:w="2028" w:type="dxa"/>
          </w:tcPr>
          <w:p w:rsidR="00012F8B" w:rsidRPr="00D37393" w:rsidRDefault="004C202D" w:rsidP="004C05A7">
            <w:pPr>
              <w:pStyle w:val="a3"/>
              <w:rPr>
                <w:b w:val="0"/>
                <w:sz w:val="24"/>
                <w:szCs w:val="24"/>
              </w:rPr>
            </w:pPr>
            <w:r>
              <w:rPr>
                <w:b w:val="0"/>
                <w:sz w:val="24"/>
                <w:szCs w:val="24"/>
              </w:rPr>
              <w:t>1</w:t>
            </w:r>
            <w:r w:rsidR="00012F8B" w:rsidRPr="00D37393">
              <w:rPr>
                <w:b w:val="0"/>
                <w:sz w:val="24"/>
                <w:szCs w:val="24"/>
              </w:rPr>
              <w:t>00 м</w:t>
            </w:r>
          </w:p>
        </w:tc>
        <w:tc>
          <w:tcPr>
            <w:tcW w:w="2517" w:type="dxa"/>
            <w:vMerge w:val="restart"/>
          </w:tcPr>
          <w:p w:rsidR="00012F8B" w:rsidRPr="00911839" w:rsidRDefault="00012F8B" w:rsidP="00A33F99">
            <w:pPr>
              <w:pStyle w:val="a3"/>
              <w:rPr>
                <w:rFonts w:ascii="Times New Roman CYR" w:hAnsi="Times New Roman CYR"/>
                <w:kern w:val="1"/>
                <w:sz w:val="22"/>
                <w:szCs w:val="22"/>
              </w:rPr>
            </w:pPr>
            <w:r w:rsidRPr="00D37393">
              <w:rPr>
                <w:b w:val="0"/>
                <w:kern w:val="1"/>
                <w:sz w:val="22"/>
                <w:szCs w:val="22"/>
                <w:lang w:eastAsia="en-US"/>
              </w:rPr>
              <w:t>Водный кодекс РФ от 03.06.2006 № 74-ФЗ</w:t>
            </w:r>
          </w:p>
        </w:tc>
      </w:tr>
      <w:tr w:rsidR="00012F8B" w:rsidRPr="005E2E95" w:rsidTr="00317DAB">
        <w:trPr>
          <w:cantSplit/>
          <w:trHeight w:val="279"/>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4C202D" w:rsidRDefault="00012F8B" w:rsidP="00A33F99">
            <w:r w:rsidRPr="004C202D">
              <w:t>ручьи</w:t>
            </w:r>
          </w:p>
        </w:tc>
        <w:tc>
          <w:tcPr>
            <w:tcW w:w="2028" w:type="dxa"/>
          </w:tcPr>
          <w:p w:rsidR="00012F8B" w:rsidRPr="005E2E95" w:rsidRDefault="00012F8B" w:rsidP="00A33F99">
            <w:pPr>
              <w:pStyle w:val="afff3"/>
              <w:rPr>
                <w:sz w:val="24"/>
                <w:szCs w:val="24"/>
              </w:rPr>
            </w:pPr>
            <w:r w:rsidRPr="005E2E95">
              <w:rPr>
                <w:sz w:val="24"/>
                <w:szCs w:val="24"/>
              </w:rPr>
              <w:t>50</w:t>
            </w:r>
            <w:r>
              <w:rPr>
                <w:sz w:val="24"/>
                <w:szCs w:val="24"/>
              </w:rPr>
              <w:t xml:space="preserve"> м</w:t>
            </w:r>
          </w:p>
        </w:tc>
        <w:tc>
          <w:tcPr>
            <w:tcW w:w="2517" w:type="dxa"/>
            <w:vMerge/>
          </w:tcPr>
          <w:p w:rsidR="00012F8B" w:rsidRPr="005E2E95" w:rsidRDefault="00012F8B" w:rsidP="00A33F99">
            <w:pPr>
              <w:pStyle w:val="afff3"/>
              <w:rPr>
                <w:sz w:val="24"/>
                <w:szCs w:val="24"/>
              </w:rPr>
            </w:pPr>
          </w:p>
        </w:tc>
      </w:tr>
      <w:tr w:rsidR="00012F8B" w:rsidRPr="005E2E95" w:rsidTr="00317DAB">
        <w:trPr>
          <w:cantSplit/>
          <w:trHeight w:val="581"/>
          <w:jc w:val="center"/>
        </w:trPr>
        <w:tc>
          <w:tcPr>
            <w:tcW w:w="621" w:type="dxa"/>
            <w:vAlign w:val="center"/>
          </w:tcPr>
          <w:p w:rsidR="00012F8B" w:rsidRPr="005E2E95" w:rsidRDefault="00012F8B" w:rsidP="00A33F99">
            <w:pPr>
              <w:ind w:left="-6"/>
              <w:jc w:val="center"/>
              <w:rPr>
                <w:color w:val="000000"/>
              </w:rPr>
            </w:pPr>
            <w:r w:rsidRPr="005E2E95">
              <w:rPr>
                <w:color w:val="000000"/>
              </w:rPr>
              <w:t>4</w:t>
            </w:r>
          </w:p>
        </w:tc>
        <w:tc>
          <w:tcPr>
            <w:tcW w:w="1854" w:type="dxa"/>
            <w:vAlign w:val="center"/>
          </w:tcPr>
          <w:p w:rsidR="00012F8B" w:rsidRPr="005E2E95" w:rsidRDefault="00012F8B"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012F8B" w:rsidRPr="005E2E95" w:rsidRDefault="00012F8B" w:rsidP="00A33F99">
            <w:r w:rsidRPr="005E2E95">
              <w:t>Водозаборные сооружения (1 пояс санитарной охраны)</w:t>
            </w:r>
          </w:p>
        </w:tc>
        <w:tc>
          <w:tcPr>
            <w:tcW w:w="2028" w:type="dxa"/>
            <w:vAlign w:val="center"/>
          </w:tcPr>
          <w:p w:rsidR="00012F8B" w:rsidRPr="005E2E95" w:rsidRDefault="00012F8B" w:rsidP="00A33F99">
            <w:pPr>
              <w:jc w:val="center"/>
            </w:pPr>
            <w:r w:rsidRPr="005E2E95">
              <w:t>50</w:t>
            </w:r>
            <w:r w:rsidR="004C202D">
              <w:t xml:space="preserve"> </w:t>
            </w:r>
            <w:r w:rsidRPr="005E2E95">
              <w:t>м</w:t>
            </w:r>
          </w:p>
        </w:tc>
        <w:tc>
          <w:tcPr>
            <w:tcW w:w="2517" w:type="dxa"/>
          </w:tcPr>
          <w:p w:rsidR="00012F8B" w:rsidRPr="00AD761E" w:rsidRDefault="00012F8B"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012F8B" w:rsidRPr="005E2E95" w:rsidTr="00317DAB">
        <w:trPr>
          <w:cantSplit/>
          <w:trHeight w:val="1172"/>
          <w:jc w:val="center"/>
        </w:trPr>
        <w:tc>
          <w:tcPr>
            <w:tcW w:w="621" w:type="dxa"/>
            <w:vAlign w:val="center"/>
          </w:tcPr>
          <w:p w:rsidR="00012F8B" w:rsidRPr="005E2E95" w:rsidRDefault="00012F8B" w:rsidP="00A33F99">
            <w:pPr>
              <w:jc w:val="center"/>
              <w:rPr>
                <w:color w:val="000000"/>
              </w:rPr>
            </w:pPr>
            <w:r w:rsidRPr="005E2E95">
              <w:rPr>
                <w:color w:val="000000"/>
              </w:rPr>
              <w:t>5</w:t>
            </w:r>
          </w:p>
        </w:tc>
        <w:tc>
          <w:tcPr>
            <w:tcW w:w="1854" w:type="dxa"/>
            <w:vAlign w:val="center"/>
          </w:tcPr>
          <w:p w:rsidR="00012F8B" w:rsidRPr="005E2E95" w:rsidRDefault="00012F8B" w:rsidP="00A33F99">
            <w:pPr>
              <w:rPr>
                <w:color w:val="000000"/>
              </w:rPr>
            </w:pPr>
            <w:r w:rsidRPr="005E2E95">
              <w:rPr>
                <w:color w:val="000000"/>
              </w:rPr>
              <w:t>Иные зоны</w:t>
            </w:r>
          </w:p>
        </w:tc>
        <w:tc>
          <w:tcPr>
            <w:tcW w:w="2720" w:type="dxa"/>
            <w:vAlign w:val="center"/>
          </w:tcPr>
          <w:p w:rsidR="00012F8B" w:rsidRPr="005E2E95" w:rsidRDefault="004C202D" w:rsidP="00A33F99">
            <w:r w:rsidRPr="00F625E7">
              <w:t xml:space="preserve">Противопожарные </w:t>
            </w:r>
            <w:r>
              <w:t>разрывы</w:t>
            </w:r>
          </w:p>
        </w:tc>
        <w:tc>
          <w:tcPr>
            <w:tcW w:w="2028" w:type="dxa"/>
            <w:vAlign w:val="center"/>
          </w:tcPr>
          <w:p w:rsidR="00012F8B" w:rsidRPr="005E2E95" w:rsidRDefault="004C202D" w:rsidP="004C202D">
            <w:pPr>
              <w:jc w:val="center"/>
            </w:pPr>
            <w:r>
              <w:t>30 м</w:t>
            </w:r>
          </w:p>
        </w:tc>
        <w:tc>
          <w:tcPr>
            <w:tcW w:w="2517" w:type="dxa"/>
          </w:tcPr>
          <w:p w:rsidR="00012F8B" w:rsidRPr="00AD761E" w:rsidRDefault="004C202D" w:rsidP="00AD761E">
            <w:pPr>
              <w:pStyle w:val="aff5"/>
              <w:ind w:left="-9" w:firstLine="9"/>
              <w:rPr>
                <w:lang w:eastAsia="en-US"/>
              </w:rPr>
            </w:pPr>
            <w:r w:rsidRPr="00F625E7">
              <w:rPr>
                <w:lang w:eastAsia="en-US"/>
              </w:rPr>
              <w:t xml:space="preserve">СП </w:t>
            </w:r>
            <w:r w:rsidRPr="00F625E7">
              <w:rPr>
                <w:bCs/>
              </w:rPr>
              <w:t>4.13130.2013 «Системы противопожарной защиты. Ограничение пожара на объектах защиты. Требования к объемно-планировочным и конструктивным решениям», утв.Приказом МЧС России от 18.07.2013 №474</w:t>
            </w:r>
          </w:p>
        </w:tc>
      </w:tr>
    </w:tbl>
    <w:p w:rsidR="00317DAB" w:rsidRDefault="00317DAB" w:rsidP="004300ED">
      <w:pPr>
        <w:ind w:firstLine="567"/>
        <w:jc w:val="both"/>
      </w:pPr>
    </w:p>
    <w:p w:rsidR="00E10A0A" w:rsidRDefault="00AB2D71" w:rsidP="004300ED">
      <w:pPr>
        <w:widowControl w:val="0"/>
        <w:autoSpaceDE w:val="0"/>
        <w:autoSpaceDN w:val="0"/>
        <w:adjustRightInd w:val="0"/>
        <w:ind w:firstLine="567"/>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 xml:space="preserve">МО СП </w:t>
      </w:r>
      <w:r w:rsidR="00CA5195">
        <w:t>«</w:t>
      </w:r>
      <w:proofErr w:type="spellStart"/>
      <w:r w:rsidR="00CA5195">
        <w:t>Тарбагатайское</w:t>
      </w:r>
      <w:proofErr w:type="spellEnd"/>
      <w:r w:rsidR="00CA5195">
        <w:t>»</w:t>
      </w:r>
      <w:r w:rsidR="00E10A0A" w:rsidRPr="004C202D">
        <w:t>.</w:t>
      </w:r>
    </w:p>
    <w:p w:rsidR="00E10A0A" w:rsidRDefault="005364F9" w:rsidP="004300ED">
      <w:pPr>
        <w:widowControl w:val="0"/>
        <w:autoSpaceDE w:val="0"/>
        <w:autoSpaceDN w:val="0"/>
        <w:adjustRightInd w:val="0"/>
        <w:ind w:firstLine="567"/>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4300ED">
      <w:pPr>
        <w:widowControl w:val="0"/>
        <w:autoSpaceDE w:val="0"/>
        <w:autoSpaceDN w:val="0"/>
        <w:adjustRightInd w:val="0"/>
        <w:ind w:firstLine="567"/>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4300ED">
      <w:pPr>
        <w:widowControl w:val="0"/>
        <w:autoSpaceDE w:val="0"/>
        <w:autoSpaceDN w:val="0"/>
        <w:adjustRightInd w:val="0"/>
        <w:ind w:firstLine="567"/>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E10A0A" w:rsidRDefault="00E10A0A" w:rsidP="004300ED">
      <w:pPr>
        <w:widowControl w:val="0"/>
        <w:autoSpaceDE w:val="0"/>
        <w:autoSpaceDN w:val="0"/>
        <w:adjustRightInd w:val="0"/>
        <w:ind w:firstLine="567"/>
        <w:jc w:val="both"/>
      </w:pPr>
      <w:r>
        <w:t xml:space="preserve">Ограничения использования земельных участков и объектов капитального строительства </w:t>
      </w:r>
      <w:r>
        <w:lastRenderedPageBreak/>
        <w:t>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5364F9" w:rsidP="004300ED">
      <w:pPr>
        <w:widowControl w:val="0"/>
        <w:autoSpaceDE w:val="0"/>
        <w:autoSpaceDN w:val="0"/>
        <w:adjustRightInd w:val="0"/>
        <w:ind w:firstLine="567"/>
        <w:jc w:val="both"/>
      </w:pPr>
      <w:r>
        <w:t>5</w:t>
      </w:r>
      <w:r w:rsidR="00E10A0A">
        <w:t>.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E10A0A" w:rsidRDefault="00E10A0A" w:rsidP="004300ED">
      <w:pPr>
        <w:widowControl w:val="0"/>
        <w:autoSpaceDE w:val="0"/>
        <w:autoSpaceDN w:val="0"/>
        <w:adjustRightInd w:val="0"/>
        <w:ind w:firstLine="567"/>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4300ED">
      <w:pPr>
        <w:widowControl w:val="0"/>
        <w:autoSpaceDE w:val="0"/>
        <w:autoSpaceDN w:val="0"/>
        <w:adjustRightInd w:val="0"/>
        <w:ind w:firstLine="567"/>
        <w:jc w:val="both"/>
      </w:pPr>
      <w:r>
        <w:t>6</w:t>
      </w:r>
      <w:r w:rsidR="00E10A0A">
        <w:t>.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4300ED">
      <w:pPr>
        <w:widowControl w:val="0"/>
        <w:autoSpaceDE w:val="0"/>
        <w:autoSpaceDN w:val="0"/>
        <w:adjustRightInd w:val="0"/>
        <w:ind w:firstLine="567"/>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4300ED">
      <w:pPr>
        <w:widowControl w:val="0"/>
        <w:autoSpaceDE w:val="0"/>
        <w:autoSpaceDN w:val="0"/>
        <w:adjustRightInd w:val="0"/>
        <w:ind w:firstLine="567"/>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00E10A0A" w:rsidRPr="00BE4161">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4300ED">
      <w:pPr>
        <w:widowControl w:val="0"/>
        <w:autoSpaceDE w:val="0"/>
        <w:autoSpaceDN w:val="0"/>
        <w:adjustRightInd w:val="0"/>
        <w:ind w:firstLine="567"/>
        <w:jc w:val="both"/>
      </w:pPr>
    </w:p>
    <w:p w:rsidR="00E10A0A" w:rsidRDefault="00E10A0A" w:rsidP="004300ED">
      <w:pPr>
        <w:ind w:firstLine="567"/>
        <w:jc w:val="both"/>
      </w:pPr>
    </w:p>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215" w:rsidRDefault="00DA7215" w:rsidP="00253112">
      <w:r>
        <w:separator/>
      </w:r>
    </w:p>
  </w:endnote>
  <w:endnote w:type="continuationSeparator" w:id="0">
    <w:p w:rsidR="00DA7215" w:rsidRDefault="00DA7215"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ET">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D34C88" w:rsidRDefault="00DA3D86">
        <w:pPr>
          <w:pStyle w:val="af4"/>
          <w:jc w:val="right"/>
        </w:pPr>
        <w:r>
          <w:fldChar w:fldCharType="begin"/>
        </w:r>
        <w:r w:rsidR="00D34C88">
          <w:instrText xml:space="preserve"> PAGE   \* MERGEFORMAT </w:instrText>
        </w:r>
        <w:r>
          <w:fldChar w:fldCharType="separate"/>
        </w:r>
        <w:r w:rsidR="008E6052">
          <w:rPr>
            <w:noProof/>
          </w:rPr>
          <w:t>15</w:t>
        </w:r>
        <w:r>
          <w:rPr>
            <w:noProof/>
          </w:rPr>
          <w:fldChar w:fldCharType="end"/>
        </w:r>
      </w:p>
    </w:sdtContent>
  </w:sdt>
  <w:p w:rsidR="00D34C88" w:rsidRDefault="00D34C8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D34C88" w:rsidRDefault="00DA3D86">
        <w:pPr>
          <w:pStyle w:val="af4"/>
          <w:jc w:val="right"/>
        </w:pPr>
        <w:r>
          <w:fldChar w:fldCharType="begin"/>
        </w:r>
        <w:r w:rsidR="00D34C88">
          <w:instrText xml:space="preserve"> PAGE   \* MERGEFORMAT </w:instrText>
        </w:r>
        <w:r>
          <w:fldChar w:fldCharType="separate"/>
        </w:r>
        <w:r w:rsidR="008E6052">
          <w:rPr>
            <w:noProof/>
          </w:rPr>
          <w:t>1</w:t>
        </w:r>
        <w:r>
          <w:rPr>
            <w:noProof/>
          </w:rPr>
          <w:fldChar w:fldCharType="end"/>
        </w:r>
      </w:p>
    </w:sdtContent>
  </w:sdt>
  <w:p w:rsidR="00D34C88" w:rsidRDefault="00D34C8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215" w:rsidRDefault="00DA7215" w:rsidP="00253112">
      <w:r>
        <w:separator/>
      </w:r>
    </w:p>
  </w:footnote>
  <w:footnote w:type="continuationSeparator" w:id="0">
    <w:p w:rsidR="00DA7215" w:rsidRDefault="00DA7215"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50DD0"/>
    <w:rsid w:val="00012F8B"/>
    <w:rsid w:val="000146F4"/>
    <w:rsid w:val="0002102D"/>
    <w:rsid w:val="0002202F"/>
    <w:rsid w:val="00027673"/>
    <w:rsid w:val="00035C20"/>
    <w:rsid w:val="00045388"/>
    <w:rsid w:val="00045600"/>
    <w:rsid w:val="000514F2"/>
    <w:rsid w:val="00051F9D"/>
    <w:rsid w:val="000547A8"/>
    <w:rsid w:val="00056D81"/>
    <w:rsid w:val="00065CE9"/>
    <w:rsid w:val="00071861"/>
    <w:rsid w:val="00081705"/>
    <w:rsid w:val="000828F6"/>
    <w:rsid w:val="0008361F"/>
    <w:rsid w:val="000967AE"/>
    <w:rsid w:val="000A1448"/>
    <w:rsid w:val="000A5543"/>
    <w:rsid w:val="000B1339"/>
    <w:rsid w:val="000B4DE4"/>
    <w:rsid w:val="000C3C18"/>
    <w:rsid w:val="000C3D5B"/>
    <w:rsid w:val="000C4BFD"/>
    <w:rsid w:val="000C71F1"/>
    <w:rsid w:val="000C75BE"/>
    <w:rsid w:val="000D07F9"/>
    <w:rsid w:val="000D11BE"/>
    <w:rsid w:val="000D6CFE"/>
    <w:rsid w:val="000E1E0C"/>
    <w:rsid w:val="000E7731"/>
    <w:rsid w:val="000F082B"/>
    <w:rsid w:val="000F1570"/>
    <w:rsid w:val="000F2EF2"/>
    <w:rsid w:val="000F4F23"/>
    <w:rsid w:val="000F74B1"/>
    <w:rsid w:val="001018A2"/>
    <w:rsid w:val="00106C22"/>
    <w:rsid w:val="0011010E"/>
    <w:rsid w:val="0011135D"/>
    <w:rsid w:val="0011183F"/>
    <w:rsid w:val="00116B20"/>
    <w:rsid w:val="00117EB2"/>
    <w:rsid w:val="001204F2"/>
    <w:rsid w:val="00127BA4"/>
    <w:rsid w:val="00130CD4"/>
    <w:rsid w:val="001347CA"/>
    <w:rsid w:val="00136746"/>
    <w:rsid w:val="001416D4"/>
    <w:rsid w:val="0014210D"/>
    <w:rsid w:val="0014674F"/>
    <w:rsid w:val="00147358"/>
    <w:rsid w:val="00147E23"/>
    <w:rsid w:val="00150B34"/>
    <w:rsid w:val="00151C4E"/>
    <w:rsid w:val="00162286"/>
    <w:rsid w:val="00170AE6"/>
    <w:rsid w:val="001743ED"/>
    <w:rsid w:val="00176EB8"/>
    <w:rsid w:val="001812D6"/>
    <w:rsid w:val="001867B2"/>
    <w:rsid w:val="00187A8A"/>
    <w:rsid w:val="001905FB"/>
    <w:rsid w:val="00190887"/>
    <w:rsid w:val="00190A3C"/>
    <w:rsid w:val="00191BD2"/>
    <w:rsid w:val="001920BA"/>
    <w:rsid w:val="00193692"/>
    <w:rsid w:val="0019540C"/>
    <w:rsid w:val="00195D5B"/>
    <w:rsid w:val="00197674"/>
    <w:rsid w:val="001A23F3"/>
    <w:rsid w:val="001A3B2B"/>
    <w:rsid w:val="001A6143"/>
    <w:rsid w:val="001B19CC"/>
    <w:rsid w:val="001B2C80"/>
    <w:rsid w:val="001C15B0"/>
    <w:rsid w:val="001C209A"/>
    <w:rsid w:val="001C435C"/>
    <w:rsid w:val="001C75C0"/>
    <w:rsid w:val="001E0B1E"/>
    <w:rsid w:val="001E1CF9"/>
    <w:rsid w:val="001E5F66"/>
    <w:rsid w:val="001F0D72"/>
    <w:rsid w:val="001F75B9"/>
    <w:rsid w:val="002001C3"/>
    <w:rsid w:val="00200E5D"/>
    <w:rsid w:val="00204387"/>
    <w:rsid w:val="00207EAA"/>
    <w:rsid w:val="00210E55"/>
    <w:rsid w:val="002112C3"/>
    <w:rsid w:val="00211D31"/>
    <w:rsid w:val="00214432"/>
    <w:rsid w:val="0021645F"/>
    <w:rsid w:val="00220D39"/>
    <w:rsid w:val="00223224"/>
    <w:rsid w:val="002272BF"/>
    <w:rsid w:val="002275C1"/>
    <w:rsid w:val="00227656"/>
    <w:rsid w:val="002307B7"/>
    <w:rsid w:val="00241953"/>
    <w:rsid w:val="002439CE"/>
    <w:rsid w:val="002523DE"/>
    <w:rsid w:val="00253112"/>
    <w:rsid w:val="00260F87"/>
    <w:rsid w:val="0026169C"/>
    <w:rsid w:val="00261E3B"/>
    <w:rsid w:val="00266C6B"/>
    <w:rsid w:val="00277BF5"/>
    <w:rsid w:val="0028405B"/>
    <w:rsid w:val="00292A0B"/>
    <w:rsid w:val="002A3649"/>
    <w:rsid w:val="002B1D04"/>
    <w:rsid w:val="002B34BA"/>
    <w:rsid w:val="002B5C99"/>
    <w:rsid w:val="002C4266"/>
    <w:rsid w:val="002D361B"/>
    <w:rsid w:val="002D4396"/>
    <w:rsid w:val="002D61BA"/>
    <w:rsid w:val="002E6B13"/>
    <w:rsid w:val="002F555F"/>
    <w:rsid w:val="003042DD"/>
    <w:rsid w:val="00305945"/>
    <w:rsid w:val="00305EBE"/>
    <w:rsid w:val="0031585A"/>
    <w:rsid w:val="00316612"/>
    <w:rsid w:val="00317DAB"/>
    <w:rsid w:val="00321E03"/>
    <w:rsid w:val="00322206"/>
    <w:rsid w:val="00332CF9"/>
    <w:rsid w:val="003357C6"/>
    <w:rsid w:val="0033661F"/>
    <w:rsid w:val="00336635"/>
    <w:rsid w:val="00337887"/>
    <w:rsid w:val="00341F3F"/>
    <w:rsid w:val="003444DB"/>
    <w:rsid w:val="00361B70"/>
    <w:rsid w:val="0036630E"/>
    <w:rsid w:val="00367525"/>
    <w:rsid w:val="00373B2A"/>
    <w:rsid w:val="003752BD"/>
    <w:rsid w:val="003764B9"/>
    <w:rsid w:val="0037799E"/>
    <w:rsid w:val="003816FC"/>
    <w:rsid w:val="00382F26"/>
    <w:rsid w:val="003875A5"/>
    <w:rsid w:val="003909D6"/>
    <w:rsid w:val="003911F4"/>
    <w:rsid w:val="0039284F"/>
    <w:rsid w:val="00395D46"/>
    <w:rsid w:val="003966E3"/>
    <w:rsid w:val="003A2EBF"/>
    <w:rsid w:val="003C14B2"/>
    <w:rsid w:val="003C1A67"/>
    <w:rsid w:val="003C269A"/>
    <w:rsid w:val="003C2C22"/>
    <w:rsid w:val="003C35EE"/>
    <w:rsid w:val="003C36CA"/>
    <w:rsid w:val="003C5590"/>
    <w:rsid w:val="003C7F0D"/>
    <w:rsid w:val="003E3979"/>
    <w:rsid w:val="003E624A"/>
    <w:rsid w:val="003E6E6A"/>
    <w:rsid w:val="003F2ED3"/>
    <w:rsid w:val="00404814"/>
    <w:rsid w:val="0040536C"/>
    <w:rsid w:val="0040555D"/>
    <w:rsid w:val="0041030C"/>
    <w:rsid w:val="00422A51"/>
    <w:rsid w:val="004300ED"/>
    <w:rsid w:val="00435AC9"/>
    <w:rsid w:val="004378CE"/>
    <w:rsid w:val="004427CC"/>
    <w:rsid w:val="00445338"/>
    <w:rsid w:val="00445F21"/>
    <w:rsid w:val="00451992"/>
    <w:rsid w:val="00467916"/>
    <w:rsid w:val="004728F8"/>
    <w:rsid w:val="00486AE6"/>
    <w:rsid w:val="00490AFE"/>
    <w:rsid w:val="004A0D6A"/>
    <w:rsid w:val="004A4EBC"/>
    <w:rsid w:val="004A707E"/>
    <w:rsid w:val="004B13E3"/>
    <w:rsid w:val="004B370E"/>
    <w:rsid w:val="004B386B"/>
    <w:rsid w:val="004C05A7"/>
    <w:rsid w:val="004C135D"/>
    <w:rsid w:val="004C202D"/>
    <w:rsid w:val="004C4B78"/>
    <w:rsid w:val="004C5CC2"/>
    <w:rsid w:val="004C69B0"/>
    <w:rsid w:val="004D0461"/>
    <w:rsid w:val="004E33F7"/>
    <w:rsid w:val="004E3919"/>
    <w:rsid w:val="004F0AEE"/>
    <w:rsid w:val="004F6131"/>
    <w:rsid w:val="00515EE4"/>
    <w:rsid w:val="00520707"/>
    <w:rsid w:val="0052238D"/>
    <w:rsid w:val="005250B9"/>
    <w:rsid w:val="005252D0"/>
    <w:rsid w:val="00530628"/>
    <w:rsid w:val="005334BF"/>
    <w:rsid w:val="005364F9"/>
    <w:rsid w:val="00536D93"/>
    <w:rsid w:val="00544CD2"/>
    <w:rsid w:val="00546BAC"/>
    <w:rsid w:val="005478D1"/>
    <w:rsid w:val="005514C7"/>
    <w:rsid w:val="0055290B"/>
    <w:rsid w:val="005531EF"/>
    <w:rsid w:val="0056383A"/>
    <w:rsid w:val="005908F2"/>
    <w:rsid w:val="00590DBB"/>
    <w:rsid w:val="00592DCC"/>
    <w:rsid w:val="00592F5D"/>
    <w:rsid w:val="00594C5D"/>
    <w:rsid w:val="00595E6C"/>
    <w:rsid w:val="005965FF"/>
    <w:rsid w:val="00596AE1"/>
    <w:rsid w:val="005A324E"/>
    <w:rsid w:val="005A4383"/>
    <w:rsid w:val="005A5222"/>
    <w:rsid w:val="005B1475"/>
    <w:rsid w:val="005C2EDB"/>
    <w:rsid w:val="005C69D9"/>
    <w:rsid w:val="005D082A"/>
    <w:rsid w:val="005D30F9"/>
    <w:rsid w:val="005D5B13"/>
    <w:rsid w:val="005D6C93"/>
    <w:rsid w:val="005F111E"/>
    <w:rsid w:val="005F2BBF"/>
    <w:rsid w:val="005F5CC3"/>
    <w:rsid w:val="006237F3"/>
    <w:rsid w:val="006238D0"/>
    <w:rsid w:val="00626277"/>
    <w:rsid w:val="00627B09"/>
    <w:rsid w:val="0063060B"/>
    <w:rsid w:val="00631C07"/>
    <w:rsid w:val="00635196"/>
    <w:rsid w:val="006440E3"/>
    <w:rsid w:val="00645A3E"/>
    <w:rsid w:val="00645E36"/>
    <w:rsid w:val="00646CA3"/>
    <w:rsid w:val="00650DD0"/>
    <w:rsid w:val="00655462"/>
    <w:rsid w:val="0066023B"/>
    <w:rsid w:val="00663440"/>
    <w:rsid w:val="006766D2"/>
    <w:rsid w:val="00687984"/>
    <w:rsid w:val="00691C07"/>
    <w:rsid w:val="006935FF"/>
    <w:rsid w:val="006A1AD9"/>
    <w:rsid w:val="006A1B46"/>
    <w:rsid w:val="006A3204"/>
    <w:rsid w:val="006A5332"/>
    <w:rsid w:val="006A6757"/>
    <w:rsid w:val="006B65CD"/>
    <w:rsid w:val="006C03B6"/>
    <w:rsid w:val="006C533C"/>
    <w:rsid w:val="006D247A"/>
    <w:rsid w:val="006D3F88"/>
    <w:rsid w:val="006D5BF5"/>
    <w:rsid w:val="006D6A81"/>
    <w:rsid w:val="006D77AC"/>
    <w:rsid w:val="006E2B60"/>
    <w:rsid w:val="006E4249"/>
    <w:rsid w:val="006F1B32"/>
    <w:rsid w:val="006F201F"/>
    <w:rsid w:val="007035C8"/>
    <w:rsid w:val="00704495"/>
    <w:rsid w:val="00725955"/>
    <w:rsid w:val="00740A8B"/>
    <w:rsid w:val="007458F8"/>
    <w:rsid w:val="00747444"/>
    <w:rsid w:val="00747589"/>
    <w:rsid w:val="0075041A"/>
    <w:rsid w:val="00754C8E"/>
    <w:rsid w:val="00756662"/>
    <w:rsid w:val="00760CA3"/>
    <w:rsid w:val="00771F17"/>
    <w:rsid w:val="0078375C"/>
    <w:rsid w:val="00783CC6"/>
    <w:rsid w:val="00791FCB"/>
    <w:rsid w:val="00792F8F"/>
    <w:rsid w:val="007962D7"/>
    <w:rsid w:val="007969F8"/>
    <w:rsid w:val="007A1BF9"/>
    <w:rsid w:val="007A70E2"/>
    <w:rsid w:val="007B7315"/>
    <w:rsid w:val="007C7B95"/>
    <w:rsid w:val="007D39F9"/>
    <w:rsid w:val="007D3D98"/>
    <w:rsid w:val="007E089F"/>
    <w:rsid w:val="007E2490"/>
    <w:rsid w:val="007E3064"/>
    <w:rsid w:val="007E341A"/>
    <w:rsid w:val="007F362E"/>
    <w:rsid w:val="007F5C6E"/>
    <w:rsid w:val="007F7CD8"/>
    <w:rsid w:val="0080643C"/>
    <w:rsid w:val="008245D7"/>
    <w:rsid w:val="00827AA7"/>
    <w:rsid w:val="00834CFA"/>
    <w:rsid w:val="00840B07"/>
    <w:rsid w:val="008442A4"/>
    <w:rsid w:val="008471D9"/>
    <w:rsid w:val="00850937"/>
    <w:rsid w:val="00851684"/>
    <w:rsid w:val="00861457"/>
    <w:rsid w:val="008761C5"/>
    <w:rsid w:val="00883FFA"/>
    <w:rsid w:val="008859B2"/>
    <w:rsid w:val="00890D02"/>
    <w:rsid w:val="00893845"/>
    <w:rsid w:val="00894E79"/>
    <w:rsid w:val="008A07E4"/>
    <w:rsid w:val="008A1087"/>
    <w:rsid w:val="008A13D8"/>
    <w:rsid w:val="008A2D42"/>
    <w:rsid w:val="008A386B"/>
    <w:rsid w:val="008A70B5"/>
    <w:rsid w:val="008B5270"/>
    <w:rsid w:val="008C0412"/>
    <w:rsid w:val="008C3432"/>
    <w:rsid w:val="008C3F0F"/>
    <w:rsid w:val="008C64B8"/>
    <w:rsid w:val="008D2094"/>
    <w:rsid w:val="008E6052"/>
    <w:rsid w:val="008E62D5"/>
    <w:rsid w:val="008F1BF7"/>
    <w:rsid w:val="008F2A25"/>
    <w:rsid w:val="008F2AB1"/>
    <w:rsid w:val="008F38EF"/>
    <w:rsid w:val="008F60B4"/>
    <w:rsid w:val="008F689D"/>
    <w:rsid w:val="00906411"/>
    <w:rsid w:val="009235D6"/>
    <w:rsid w:val="00924F09"/>
    <w:rsid w:val="00936051"/>
    <w:rsid w:val="0093646C"/>
    <w:rsid w:val="009364B8"/>
    <w:rsid w:val="00941BA6"/>
    <w:rsid w:val="009469A8"/>
    <w:rsid w:val="00951248"/>
    <w:rsid w:val="0095171F"/>
    <w:rsid w:val="00952B23"/>
    <w:rsid w:val="00956E49"/>
    <w:rsid w:val="00965259"/>
    <w:rsid w:val="0096536D"/>
    <w:rsid w:val="00971A40"/>
    <w:rsid w:val="00972B84"/>
    <w:rsid w:val="00974C15"/>
    <w:rsid w:val="00974FF2"/>
    <w:rsid w:val="00976460"/>
    <w:rsid w:val="00984575"/>
    <w:rsid w:val="00985FB6"/>
    <w:rsid w:val="00990BCD"/>
    <w:rsid w:val="009A6510"/>
    <w:rsid w:val="009B33BA"/>
    <w:rsid w:val="009B4C78"/>
    <w:rsid w:val="009B549A"/>
    <w:rsid w:val="009B5F2B"/>
    <w:rsid w:val="009C11DA"/>
    <w:rsid w:val="009C25FA"/>
    <w:rsid w:val="009C73A0"/>
    <w:rsid w:val="009E11B1"/>
    <w:rsid w:val="009E64B7"/>
    <w:rsid w:val="009E6A23"/>
    <w:rsid w:val="009F1C07"/>
    <w:rsid w:val="009F4138"/>
    <w:rsid w:val="009F49AB"/>
    <w:rsid w:val="00A034A0"/>
    <w:rsid w:val="00A144C1"/>
    <w:rsid w:val="00A16D35"/>
    <w:rsid w:val="00A17B1E"/>
    <w:rsid w:val="00A17F9E"/>
    <w:rsid w:val="00A2007A"/>
    <w:rsid w:val="00A215CB"/>
    <w:rsid w:val="00A2290C"/>
    <w:rsid w:val="00A23122"/>
    <w:rsid w:val="00A33F99"/>
    <w:rsid w:val="00A346D3"/>
    <w:rsid w:val="00A359F5"/>
    <w:rsid w:val="00A36670"/>
    <w:rsid w:val="00A64DC1"/>
    <w:rsid w:val="00A656AC"/>
    <w:rsid w:val="00A66A4C"/>
    <w:rsid w:val="00A75EE4"/>
    <w:rsid w:val="00A82F48"/>
    <w:rsid w:val="00A91AB7"/>
    <w:rsid w:val="00A91B4B"/>
    <w:rsid w:val="00AA0984"/>
    <w:rsid w:val="00AA0F94"/>
    <w:rsid w:val="00AA34A0"/>
    <w:rsid w:val="00AA3D74"/>
    <w:rsid w:val="00AB19CC"/>
    <w:rsid w:val="00AB2D71"/>
    <w:rsid w:val="00AB7B24"/>
    <w:rsid w:val="00AC3DBB"/>
    <w:rsid w:val="00AC769B"/>
    <w:rsid w:val="00AC7E94"/>
    <w:rsid w:val="00AD761E"/>
    <w:rsid w:val="00AE2928"/>
    <w:rsid w:val="00AE386C"/>
    <w:rsid w:val="00AE5F13"/>
    <w:rsid w:val="00AF3EAC"/>
    <w:rsid w:val="00AF743A"/>
    <w:rsid w:val="00B028EF"/>
    <w:rsid w:val="00B042EB"/>
    <w:rsid w:val="00B10A41"/>
    <w:rsid w:val="00B1302C"/>
    <w:rsid w:val="00B14F8A"/>
    <w:rsid w:val="00B164EF"/>
    <w:rsid w:val="00B16870"/>
    <w:rsid w:val="00B21DCB"/>
    <w:rsid w:val="00B24133"/>
    <w:rsid w:val="00B25B7B"/>
    <w:rsid w:val="00B268F2"/>
    <w:rsid w:val="00B26E57"/>
    <w:rsid w:val="00B4404F"/>
    <w:rsid w:val="00B47888"/>
    <w:rsid w:val="00B6099F"/>
    <w:rsid w:val="00B6236F"/>
    <w:rsid w:val="00B63814"/>
    <w:rsid w:val="00B6647E"/>
    <w:rsid w:val="00B66927"/>
    <w:rsid w:val="00B66C55"/>
    <w:rsid w:val="00B7243A"/>
    <w:rsid w:val="00B727E7"/>
    <w:rsid w:val="00B808DF"/>
    <w:rsid w:val="00B81560"/>
    <w:rsid w:val="00B84BD3"/>
    <w:rsid w:val="00B9159D"/>
    <w:rsid w:val="00B95182"/>
    <w:rsid w:val="00B95B7E"/>
    <w:rsid w:val="00B97230"/>
    <w:rsid w:val="00BB6559"/>
    <w:rsid w:val="00BC1742"/>
    <w:rsid w:val="00BC19C4"/>
    <w:rsid w:val="00BC7193"/>
    <w:rsid w:val="00BD0430"/>
    <w:rsid w:val="00BD1F61"/>
    <w:rsid w:val="00BD5EB8"/>
    <w:rsid w:val="00BD7F1C"/>
    <w:rsid w:val="00BE00E8"/>
    <w:rsid w:val="00BE51E0"/>
    <w:rsid w:val="00BE7A30"/>
    <w:rsid w:val="00BF14D6"/>
    <w:rsid w:val="00BF3A58"/>
    <w:rsid w:val="00C02705"/>
    <w:rsid w:val="00C0360E"/>
    <w:rsid w:val="00C03690"/>
    <w:rsid w:val="00C13125"/>
    <w:rsid w:val="00C140D7"/>
    <w:rsid w:val="00C214B0"/>
    <w:rsid w:val="00C238F5"/>
    <w:rsid w:val="00C31BC6"/>
    <w:rsid w:val="00C3428A"/>
    <w:rsid w:val="00C344A7"/>
    <w:rsid w:val="00C378AC"/>
    <w:rsid w:val="00C37AC4"/>
    <w:rsid w:val="00C40C26"/>
    <w:rsid w:val="00C419D8"/>
    <w:rsid w:val="00C5450E"/>
    <w:rsid w:val="00C57E9E"/>
    <w:rsid w:val="00C80CC4"/>
    <w:rsid w:val="00C957F9"/>
    <w:rsid w:val="00C972EB"/>
    <w:rsid w:val="00CA3291"/>
    <w:rsid w:val="00CA5195"/>
    <w:rsid w:val="00CB0860"/>
    <w:rsid w:val="00CB0C80"/>
    <w:rsid w:val="00CB11E0"/>
    <w:rsid w:val="00CB12DD"/>
    <w:rsid w:val="00CB2BCC"/>
    <w:rsid w:val="00CB5AD6"/>
    <w:rsid w:val="00CB5F0A"/>
    <w:rsid w:val="00CC24E7"/>
    <w:rsid w:val="00CC2764"/>
    <w:rsid w:val="00CC5588"/>
    <w:rsid w:val="00CC6595"/>
    <w:rsid w:val="00CC750E"/>
    <w:rsid w:val="00CD24C5"/>
    <w:rsid w:val="00CD379F"/>
    <w:rsid w:val="00CD6F10"/>
    <w:rsid w:val="00CE78B0"/>
    <w:rsid w:val="00CE7EFB"/>
    <w:rsid w:val="00CF103A"/>
    <w:rsid w:val="00CF36E8"/>
    <w:rsid w:val="00D048B8"/>
    <w:rsid w:val="00D05CF8"/>
    <w:rsid w:val="00D06F05"/>
    <w:rsid w:val="00D1315F"/>
    <w:rsid w:val="00D15EF6"/>
    <w:rsid w:val="00D27689"/>
    <w:rsid w:val="00D27791"/>
    <w:rsid w:val="00D347C2"/>
    <w:rsid w:val="00D34C88"/>
    <w:rsid w:val="00D357E0"/>
    <w:rsid w:val="00D37393"/>
    <w:rsid w:val="00D42D1A"/>
    <w:rsid w:val="00D44B55"/>
    <w:rsid w:val="00D45945"/>
    <w:rsid w:val="00D60863"/>
    <w:rsid w:val="00D62ED0"/>
    <w:rsid w:val="00D630D2"/>
    <w:rsid w:val="00D72ADE"/>
    <w:rsid w:val="00D73F51"/>
    <w:rsid w:val="00D74245"/>
    <w:rsid w:val="00D75EAD"/>
    <w:rsid w:val="00D92BC7"/>
    <w:rsid w:val="00DA3D86"/>
    <w:rsid w:val="00DA7215"/>
    <w:rsid w:val="00DB1E9B"/>
    <w:rsid w:val="00DB7D69"/>
    <w:rsid w:val="00DC023D"/>
    <w:rsid w:val="00DC1511"/>
    <w:rsid w:val="00DC2CED"/>
    <w:rsid w:val="00DC6044"/>
    <w:rsid w:val="00DC703B"/>
    <w:rsid w:val="00DE6BDB"/>
    <w:rsid w:val="00DF0217"/>
    <w:rsid w:val="00DF3866"/>
    <w:rsid w:val="00DF5414"/>
    <w:rsid w:val="00DF7480"/>
    <w:rsid w:val="00E03B4C"/>
    <w:rsid w:val="00E07B03"/>
    <w:rsid w:val="00E105E7"/>
    <w:rsid w:val="00E10A0A"/>
    <w:rsid w:val="00E15D8B"/>
    <w:rsid w:val="00E15F31"/>
    <w:rsid w:val="00E1604E"/>
    <w:rsid w:val="00E205EB"/>
    <w:rsid w:val="00E21F3F"/>
    <w:rsid w:val="00E25BB2"/>
    <w:rsid w:val="00E32715"/>
    <w:rsid w:val="00E3717E"/>
    <w:rsid w:val="00E44406"/>
    <w:rsid w:val="00E475BC"/>
    <w:rsid w:val="00E50EA5"/>
    <w:rsid w:val="00E55DA1"/>
    <w:rsid w:val="00E56D2B"/>
    <w:rsid w:val="00E61B06"/>
    <w:rsid w:val="00E63F31"/>
    <w:rsid w:val="00E72142"/>
    <w:rsid w:val="00E72809"/>
    <w:rsid w:val="00E72F0F"/>
    <w:rsid w:val="00E77DF0"/>
    <w:rsid w:val="00E805C6"/>
    <w:rsid w:val="00E919D3"/>
    <w:rsid w:val="00E91AA8"/>
    <w:rsid w:val="00E9360D"/>
    <w:rsid w:val="00E96D51"/>
    <w:rsid w:val="00EA38A0"/>
    <w:rsid w:val="00EA3F46"/>
    <w:rsid w:val="00EA5332"/>
    <w:rsid w:val="00EA6DC4"/>
    <w:rsid w:val="00EB3136"/>
    <w:rsid w:val="00EC1609"/>
    <w:rsid w:val="00EC2BD0"/>
    <w:rsid w:val="00EC4B8F"/>
    <w:rsid w:val="00ED243E"/>
    <w:rsid w:val="00EE0541"/>
    <w:rsid w:val="00EE2807"/>
    <w:rsid w:val="00EE357E"/>
    <w:rsid w:val="00EE73B7"/>
    <w:rsid w:val="00EF0B6C"/>
    <w:rsid w:val="00EF463E"/>
    <w:rsid w:val="00F043B9"/>
    <w:rsid w:val="00F04FC9"/>
    <w:rsid w:val="00F13506"/>
    <w:rsid w:val="00F14C92"/>
    <w:rsid w:val="00F16A65"/>
    <w:rsid w:val="00F2541F"/>
    <w:rsid w:val="00F2663B"/>
    <w:rsid w:val="00F27C03"/>
    <w:rsid w:val="00F338F5"/>
    <w:rsid w:val="00F41AF5"/>
    <w:rsid w:val="00F44D8C"/>
    <w:rsid w:val="00F52B40"/>
    <w:rsid w:val="00F5506E"/>
    <w:rsid w:val="00F562C4"/>
    <w:rsid w:val="00F562E8"/>
    <w:rsid w:val="00F6165E"/>
    <w:rsid w:val="00F63489"/>
    <w:rsid w:val="00F805AB"/>
    <w:rsid w:val="00F909CE"/>
    <w:rsid w:val="00F938A3"/>
    <w:rsid w:val="00F96DB9"/>
    <w:rsid w:val="00F97C02"/>
    <w:rsid w:val="00FB0907"/>
    <w:rsid w:val="00FB15B1"/>
    <w:rsid w:val="00FC4535"/>
    <w:rsid w:val="00FC7D8A"/>
    <w:rsid w:val="00FE052A"/>
    <w:rsid w:val="00FE24E3"/>
    <w:rsid w:val="00FE503C"/>
    <w:rsid w:val="00FE579E"/>
    <w:rsid w:val="00FE7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 w:id="18970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BE88-7639-4A09-86BC-F7958C7E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8174</Words>
  <Characters>46598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1</cp:lastModifiedBy>
  <cp:revision>15</cp:revision>
  <cp:lastPrinted>2016-05-20T07:53:00Z</cp:lastPrinted>
  <dcterms:created xsi:type="dcterms:W3CDTF">2019-10-18T05:29:00Z</dcterms:created>
  <dcterms:modified xsi:type="dcterms:W3CDTF">2022-12-23T06:07:00Z</dcterms:modified>
</cp:coreProperties>
</file>